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A56" w:rsidRPr="003A23F3" w:rsidRDefault="00FA2A56" w:rsidP="006E1120">
      <w:pPr>
        <w:spacing w:line="276" w:lineRule="auto"/>
        <w:jc w:val="center"/>
        <w:rPr>
          <w:rFonts w:ascii="Arial" w:hAnsi="Arial" w:cs="Arial"/>
          <w:b/>
          <w:szCs w:val="24"/>
          <w:u w:val="single"/>
        </w:rPr>
      </w:pPr>
      <w:r w:rsidRPr="003A23F3">
        <w:rPr>
          <w:rFonts w:ascii="Arial" w:hAnsi="Arial" w:cs="Arial"/>
          <w:b/>
          <w:szCs w:val="24"/>
          <w:u w:val="single"/>
        </w:rPr>
        <w:t xml:space="preserve">ANEXO </w:t>
      </w:r>
      <w:r w:rsidR="00106C49" w:rsidRPr="003A23F3">
        <w:rPr>
          <w:rFonts w:ascii="Arial" w:hAnsi="Arial" w:cs="Arial"/>
          <w:b/>
          <w:szCs w:val="24"/>
          <w:u w:val="single"/>
        </w:rPr>
        <w:t>XI</w:t>
      </w:r>
    </w:p>
    <w:p w:rsidR="00FA2A56" w:rsidRPr="003A23F3" w:rsidRDefault="00FA2A56" w:rsidP="006E1120">
      <w:pPr>
        <w:spacing w:line="276" w:lineRule="auto"/>
        <w:jc w:val="center"/>
        <w:rPr>
          <w:rFonts w:ascii="Arial" w:hAnsi="Arial" w:cs="Arial"/>
          <w:b/>
          <w:szCs w:val="24"/>
        </w:rPr>
      </w:pPr>
    </w:p>
    <w:p w:rsidR="00FA2A56" w:rsidRPr="00535976" w:rsidRDefault="00FA2A56" w:rsidP="006E1120">
      <w:pPr>
        <w:pStyle w:val="Ttulo1"/>
        <w:spacing w:line="276" w:lineRule="auto"/>
        <w:jc w:val="center"/>
        <w:rPr>
          <w:rFonts w:ascii="Arial" w:hAnsi="Arial" w:cs="Arial"/>
          <w:i w:val="0"/>
          <w:sz w:val="24"/>
          <w:szCs w:val="24"/>
          <w:u w:val="single"/>
        </w:rPr>
      </w:pPr>
      <w:r w:rsidRPr="00535976">
        <w:rPr>
          <w:rFonts w:ascii="Arial" w:hAnsi="Arial" w:cs="Arial"/>
          <w:i w:val="0"/>
          <w:sz w:val="24"/>
          <w:szCs w:val="24"/>
          <w:u w:val="single"/>
        </w:rPr>
        <w:t>MINUTA DE CONTRATO DE CONCESSÃO ONEROSA DE USO</w:t>
      </w:r>
    </w:p>
    <w:p w:rsidR="00FA2A56" w:rsidRPr="003A23F3" w:rsidRDefault="00FA2A56" w:rsidP="006E1120">
      <w:pPr>
        <w:pStyle w:val="Ttulo1"/>
        <w:spacing w:line="276" w:lineRule="auto"/>
        <w:jc w:val="both"/>
        <w:rPr>
          <w:rFonts w:ascii="Arial" w:hAnsi="Arial" w:cs="Arial"/>
          <w:i w:val="0"/>
          <w:sz w:val="24"/>
          <w:szCs w:val="24"/>
        </w:rPr>
      </w:pPr>
    </w:p>
    <w:p w:rsidR="00FA2A56" w:rsidRPr="003A23F3" w:rsidRDefault="00FA2A56" w:rsidP="006E1120">
      <w:pPr>
        <w:pStyle w:val="Ttulo1"/>
        <w:spacing w:line="276" w:lineRule="auto"/>
        <w:jc w:val="both"/>
        <w:rPr>
          <w:rFonts w:ascii="Arial" w:hAnsi="Arial" w:cs="Arial"/>
          <w:i w:val="0"/>
          <w:sz w:val="24"/>
          <w:szCs w:val="24"/>
        </w:rPr>
      </w:pPr>
    </w:p>
    <w:p w:rsidR="00FA2A56" w:rsidRPr="003A23F3" w:rsidRDefault="00FA2A56" w:rsidP="006E1120">
      <w:pPr>
        <w:pStyle w:val="Contrato"/>
        <w:numPr>
          <w:ilvl w:val="0"/>
          <w:numId w:val="0"/>
        </w:numPr>
        <w:spacing w:after="0" w:line="276" w:lineRule="auto"/>
        <w:ind w:left="4820"/>
        <w:rPr>
          <w:rFonts w:ascii="Arial" w:hAnsi="Arial" w:cs="Arial"/>
          <w:szCs w:val="24"/>
        </w:rPr>
      </w:pPr>
      <w:r w:rsidRPr="003A23F3">
        <w:rPr>
          <w:rFonts w:ascii="Arial" w:hAnsi="Arial" w:cs="Arial"/>
          <w:b/>
          <w:szCs w:val="24"/>
        </w:rPr>
        <w:t>CONTRATO DE CONCESSÃO ONEROSA DE USO Nº ____/201</w:t>
      </w:r>
      <w:bookmarkStart w:id="0" w:name="_GoBack"/>
      <w:bookmarkEnd w:id="0"/>
      <w:r w:rsidR="00F5537C">
        <w:rPr>
          <w:rFonts w:ascii="Arial" w:hAnsi="Arial" w:cs="Arial"/>
          <w:b/>
          <w:szCs w:val="24"/>
        </w:rPr>
        <w:t>6</w:t>
      </w:r>
      <w:r w:rsidRPr="003A23F3">
        <w:rPr>
          <w:rFonts w:ascii="Arial" w:hAnsi="Arial" w:cs="Arial"/>
          <w:b/>
          <w:szCs w:val="24"/>
        </w:rPr>
        <w:t>, QUE ENTRE SI CELEBRAM A UNIVERSIDADE FEDERAL DE LAVRAS E A EMPRESA ____________, NA FORMA ABAIXO:</w:t>
      </w:r>
    </w:p>
    <w:p w:rsidR="00FA2A56" w:rsidRPr="003A23F3" w:rsidRDefault="00FA2A56" w:rsidP="006E1120">
      <w:pPr>
        <w:pStyle w:val="Contrato"/>
        <w:numPr>
          <w:ilvl w:val="0"/>
          <w:numId w:val="0"/>
        </w:numPr>
        <w:spacing w:after="0" w:line="276" w:lineRule="auto"/>
        <w:rPr>
          <w:rFonts w:ascii="Arial" w:hAnsi="Arial" w:cs="Arial"/>
          <w:szCs w:val="24"/>
        </w:rPr>
      </w:pPr>
    </w:p>
    <w:p w:rsidR="00FA2A56" w:rsidRDefault="00FA2A56" w:rsidP="006E1120">
      <w:pPr>
        <w:pStyle w:val="Contrato"/>
        <w:numPr>
          <w:ilvl w:val="0"/>
          <w:numId w:val="0"/>
        </w:numPr>
        <w:spacing w:after="0"/>
        <w:rPr>
          <w:rFonts w:ascii="Arial" w:hAnsi="Arial" w:cs="Arial"/>
          <w:szCs w:val="24"/>
        </w:rPr>
      </w:pPr>
    </w:p>
    <w:p w:rsidR="006E1120" w:rsidRPr="003A23F3" w:rsidRDefault="006E1120" w:rsidP="006E1120">
      <w:pPr>
        <w:pStyle w:val="Contrato"/>
        <w:numPr>
          <w:ilvl w:val="0"/>
          <w:numId w:val="0"/>
        </w:numPr>
        <w:spacing w:after="0"/>
        <w:rPr>
          <w:rFonts w:ascii="Arial" w:hAnsi="Arial" w:cs="Arial"/>
          <w:szCs w:val="24"/>
        </w:rPr>
      </w:pPr>
    </w:p>
    <w:p w:rsidR="00FA2A56" w:rsidRPr="003A23F3" w:rsidRDefault="00843C42" w:rsidP="006E1120">
      <w:pPr>
        <w:pStyle w:val="Corpodetexto3"/>
        <w:ind w:right="0"/>
        <w:jc w:val="both"/>
        <w:rPr>
          <w:rFonts w:ascii="Arial" w:hAnsi="Arial" w:cs="Arial"/>
          <w:szCs w:val="24"/>
        </w:rPr>
      </w:pPr>
      <w:r w:rsidRPr="003A23F3">
        <w:rPr>
          <w:rFonts w:ascii="Arial" w:hAnsi="Arial" w:cs="Arial"/>
          <w:szCs w:val="24"/>
        </w:rPr>
        <w:tab/>
      </w:r>
      <w:r w:rsidR="00FA2A56" w:rsidRPr="003A23F3">
        <w:rPr>
          <w:rFonts w:ascii="Arial" w:hAnsi="Arial" w:cs="Arial"/>
          <w:szCs w:val="24"/>
        </w:rPr>
        <w:t xml:space="preserve">Pelo presente Instrumento e na melhor forma de direito, de um lado, a </w:t>
      </w:r>
      <w:r w:rsidR="00FA2A56" w:rsidRPr="003A23F3">
        <w:rPr>
          <w:rFonts w:ascii="Arial" w:hAnsi="Arial" w:cs="Arial"/>
          <w:b/>
          <w:bCs/>
          <w:szCs w:val="24"/>
        </w:rPr>
        <w:t>UNIVERSIDADE FEDERAL DE</w:t>
      </w:r>
      <w:r w:rsidR="00FA2A56" w:rsidRPr="003A23F3">
        <w:rPr>
          <w:rFonts w:ascii="Arial" w:hAnsi="Arial" w:cs="Arial"/>
          <w:b/>
          <w:szCs w:val="24"/>
        </w:rPr>
        <w:t xml:space="preserve"> </w:t>
      </w:r>
      <w:r w:rsidR="00FA2A56" w:rsidRPr="003A23F3">
        <w:rPr>
          <w:rFonts w:ascii="Arial" w:hAnsi="Arial" w:cs="Arial"/>
          <w:b/>
          <w:bCs/>
          <w:szCs w:val="24"/>
        </w:rPr>
        <w:t>LAVRAS</w:t>
      </w:r>
      <w:r w:rsidR="00FA2A56" w:rsidRPr="003A23F3">
        <w:rPr>
          <w:rFonts w:ascii="Arial" w:hAnsi="Arial" w:cs="Arial"/>
          <w:szCs w:val="24"/>
        </w:rPr>
        <w:t xml:space="preserve">, pessoa jurídica de direito público, autarquia especial integrante da Administração Indireta da União, criada pela Lei n.º 8.956, de 15/12/94, vinculada ao Ministério da Educação, inscrita no CNPJ/MF sob o n.º 22.078.679/0001-74, com sede na cidade de Lavras, Estado de Minas Gerais, </w:t>
      </w:r>
      <w:r w:rsidR="00FA2A56" w:rsidRPr="003A23F3">
        <w:rPr>
          <w:rFonts w:ascii="Arial" w:hAnsi="Arial" w:cs="Arial"/>
          <w:i/>
          <w:iCs/>
          <w:szCs w:val="24"/>
        </w:rPr>
        <w:t xml:space="preserve">Campus </w:t>
      </w:r>
      <w:r w:rsidR="00FA2A56" w:rsidRPr="003A23F3">
        <w:rPr>
          <w:rFonts w:ascii="Arial" w:hAnsi="Arial" w:cs="Arial"/>
          <w:szCs w:val="24"/>
        </w:rPr>
        <w:t xml:space="preserve">Universitário, Caixa Postal 3037, doravante denominada </w:t>
      </w:r>
      <w:r w:rsidR="00FA2A56" w:rsidRPr="003A23F3">
        <w:rPr>
          <w:rFonts w:ascii="Arial" w:hAnsi="Arial" w:cs="Arial"/>
          <w:b/>
          <w:bCs/>
          <w:szCs w:val="24"/>
        </w:rPr>
        <w:t>CONCEDENTE</w:t>
      </w:r>
      <w:r w:rsidR="00FA2A56" w:rsidRPr="003A23F3">
        <w:rPr>
          <w:rFonts w:ascii="Arial" w:hAnsi="Arial" w:cs="Arial"/>
          <w:szCs w:val="24"/>
        </w:rPr>
        <w:t>, neste ato representada por seu Reitor, Professor</w:t>
      </w:r>
      <w:r w:rsidR="00FA2A56" w:rsidRPr="003A23F3">
        <w:rPr>
          <w:rFonts w:ascii="Arial" w:hAnsi="Arial" w:cs="Arial"/>
          <w:bCs/>
          <w:szCs w:val="24"/>
        </w:rPr>
        <w:t xml:space="preserve"> </w:t>
      </w:r>
      <w:r w:rsidR="00FA2A56" w:rsidRPr="003A23F3">
        <w:rPr>
          <w:rFonts w:ascii="Arial" w:hAnsi="Arial" w:cs="Arial"/>
          <w:b/>
          <w:bCs/>
          <w:szCs w:val="24"/>
        </w:rPr>
        <w:t>JOSÉ ROBERTO</w:t>
      </w:r>
      <w:r w:rsidR="00FA2A56" w:rsidRPr="003A23F3">
        <w:rPr>
          <w:rFonts w:ascii="Arial" w:hAnsi="Arial" w:cs="Arial"/>
          <w:bCs/>
          <w:szCs w:val="24"/>
        </w:rPr>
        <w:t xml:space="preserve"> </w:t>
      </w:r>
      <w:r w:rsidR="00FA2A56" w:rsidRPr="003A23F3">
        <w:rPr>
          <w:rFonts w:ascii="Arial" w:hAnsi="Arial" w:cs="Arial"/>
          <w:b/>
          <w:bCs/>
          <w:szCs w:val="24"/>
        </w:rPr>
        <w:t>SOARES SCOLFORO</w:t>
      </w:r>
      <w:r w:rsidR="00FA2A56" w:rsidRPr="003A23F3">
        <w:rPr>
          <w:rFonts w:ascii="Arial" w:hAnsi="Arial" w:cs="Arial"/>
          <w:bCs/>
          <w:szCs w:val="24"/>
        </w:rPr>
        <w:t xml:space="preserve">, brasileiro, casado, </w:t>
      </w:r>
      <w:r w:rsidR="00FA2A56" w:rsidRPr="003A23F3">
        <w:rPr>
          <w:rFonts w:ascii="Arial" w:hAnsi="Arial" w:cs="Arial"/>
          <w:szCs w:val="24"/>
        </w:rPr>
        <w:t>nomeado pelo Decreto Presidencial de 2</w:t>
      </w:r>
      <w:r w:rsidR="009A496F">
        <w:rPr>
          <w:rFonts w:ascii="Arial" w:hAnsi="Arial" w:cs="Arial"/>
          <w:szCs w:val="24"/>
        </w:rPr>
        <w:t>7</w:t>
      </w:r>
      <w:r w:rsidR="00FA2A56" w:rsidRPr="003A23F3">
        <w:rPr>
          <w:rFonts w:ascii="Arial" w:hAnsi="Arial" w:cs="Arial"/>
          <w:szCs w:val="24"/>
        </w:rPr>
        <w:t xml:space="preserve"> de </w:t>
      </w:r>
      <w:r w:rsidR="009A496F">
        <w:rPr>
          <w:rFonts w:ascii="Arial" w:hAnsi="Arial" w:cs="Arial"/>
          <w:szCs w:val="24"/>
        </w:rPr>
        <w:t>abril</w:t>
      </w:r>
      <w:r w:rsidR="00FA2A56" w:rsidRPr="003A23F3">
        <w:rPr>
          <w:rFonts w:ascii="Arial" w:hAnsi="Arial" w:cs="Arial"/>
          <w:szCs w:val="24"/>
        </w:rPr>
        <w:t xml:space="preserve"> de 201</w:t>
      </w:r>
      <w:r w:rsidR="009A496F">
        <w:rPr>
          <w:rFonts w:ascii="Arial" w:hAnsi="Arial" w:cs="Arial"/>
          <w:szCs w:val="24"/>
        </w:rPr>
        <w:t>6</w:t>
      </w:r>
      <w:r w:rsidR="00FA2A56" w:rsidRPr="003A23F3">
        <w:rPr>
          <w:rFonts w:ascii="Arial" w:hAnsi="Arial" w:cs="Arial"/>
          <w:szCs w:val="24"/>
        </w:rPr>
        <w:t xml:space="preserve">, publicado no </w:t>
      </w:r>
      <w:r w:rsidR="00FA2A56" w:rsidRPr="003A23F3">
        <w:rPr>
          <w:rFonts w:ascii="Arial" w:hAnsi="Arial" w:cs="Arial"/>
          <w:i/>
          <w:szCs w:val="24"/>
        </w:rPr>
        <w:t>Diário Oficial</w:t>
      </w:r>
      <w:r w:rsidR="00FA2A56" w:rsidRPr="003A23F3">
        <w:rPr>
          <w:rFonts w:ascii="Arial" w:hAnsi="Arial" w:cs="Arial"/>
          <w:szCs w:val="24"/>
        </w:rPr>
        <w:t xml:space="preserve"> da União de 28 seguinte, página 1, Seção 2, portador da Cédula de Identidade n.º 240.427, emitida pela SPC/ES e do CPF nº 489.081.007-25, residente e domiciliado na cidade de Lavras, Estado de Minas Gerais, na Rua Horácio de Carvalho, nº 165, Centro, e, de outro lado, a empresa ____________________, pessoa jurídica de direito privado, inscrita no CNPJ/MF sob n.º __________________, com sede na cidade de _____________, Estado de __________, na Rua ________________, doravante denominada </w:t>
      </w:r>
      <w:r w:rsidR="00FA2A56" w:rsidRPr="003A23F3">
        <w:rPr>
          <w:rFonts w:ascii="Arial" w:hAnsi="Arial" w:cs="Arial"/>
          <w:b/>
          <w:szCs w:val="24"/>
        </w:rPr>
        <w:t>CONCESSIONÁRIA</w:t>
      </w:r>
      <w:r w:rsidR="00FA2A56" w:rsidRPr="003A23F3">
        <w:rPr>
          <w:rFonts w:ascii="Arial" w:hAnsi="Arial" w:cs="Arial"/>
          <w:bCs/>
          <w:szCs w:val="24"/>
        </w:rPr>
        <w:t>,</w:t>
      </w:r>
      <w:r w:rsidR="00FA2A56" w:rsidRPr="003A23F3">
        <w:rPr>
          <w:rFonts w:ascii="Arial" w:hAnsi="Arial" w:cs="Arial"/>
          <w:szCs w:val="24"/>
        </w:rPr>
        <w:t xml:space="preserve"> neste ato representada por seu (indicar o cargo/função),  </w:t>
      </w:r>
      <w:r w:rsidR="00FA2A56" w:rsidRPr="003A23F3">
        <w:rPr>
          <w:rFonts w:ascii="Arial" w:hAnsi="Arial" w:cs="Arial"/>
          <w:b/>
          <w:szCs w:val="24"/>
        </w:rPr>
        <w:t>Sr. __________________,</w:t>
      </w:r>
      <w:r w:rsidR="00FA2A56" w:rsidRPr="003A23F3">
        <w:rPr>
          <w:rFonts w:ascii="Arial" w:hAnsi="Arial" w:cs="Arial"/>
          <w:szCs w:val="24"/>
        </w:rPr>
        <w:t xml:space="preserve"> brasileiro, (estado civil),  portador da Cédula de Identidade nº ___________,  emitida pela SSP/_____ e do CPF n.º ____________, residente e domiciliado na cidade de ___________, Estado de ___________, tendo em vista o que consta no  Processo Administ</w:t>
      </w:r>
      <w:r w:rsidR="00FA2A56" w:rsidRPr="00082073">
        <w:rPr>
          <w:rFonts w:ascii="Arial" w:hAnsi="Arial" w:cs="Arial"/>
          <w:szCs w:val="24"/>
        </w:rPr>
        <w:t xml:space="preserve">rativo n.º </w:t>
      </w:r>
      <w:r w:rsidR="00D979AA" w:rsidRPr="0046247E">
        <w:rPr>
          <w:rFonts w:ascii="Arial" w:hAnsi="Arial" w:cs="Arial"/>
          <w:b/>
          <w:szCs w:val="24"/>
        </w:rPr>
        <w:t>23090.</w:t>
      </w:r>
      <w:r w:rsidR="00243275">
        <w:rPr>
          <w:rFonts w:ascii="Arial" w:hAnsi="Arial" w:cs="Arial"/>
          <w:b/>
          <w:szCs w:val="24"/>
        </w:rPr>
        <w:t>013564</w:t>
      </w:r>
      <w:r w:rsidR="00D979AA" w:rsidRPr="0046247E">
        <w:rPr>
          <w:rFonts w:ascii="Arial" w:hAnsi="Arial" w:cs="Arial"/>
          <w:b/>
          <w:szCs w:val="24"/>
        </w:rPr>
        <w:t>/201</w:t>
      </w:r>
      <w:r w:rsidR="00F5537C" w:rsidRPr="0046247E">
        <w:rPr>
          <w:rFonts w:ascii="Arial" w:hAnsi="Arial" w:cs="Arial"/>
          <w:b/>
          <w:szCs w:val="24"/>
        </w:rPr>
        <w:t>6</w:t>
      </w:r>
      <w:r w:rsidR="00D979AA" w:rsidRPr="0046247E">
        <w:rPr>
          <w:rFonts w:ascii="Arial" w:hAnsi="Arial" w:cs="Arial"/>
          <w:b/>
          <w:szCs w:val="24"/>
        </w:rPr>
        <w:t>-</w:t>
      </w:r>
      <w:r w:rsidR="00243275">
        <w:rPr>
          <w:rFonts w:ascii="Arial" w:hAnsi="Arial" w:cs="Arial"/>
          <w:b/>
          <w:szCs w:val="24"/>
        </w:rPr>
        <w:t>1</w:t>
      </w:r>
      <w:r w:rsidR="00A561EF">
        <w:rPr>
          <w:rFonts w:ascii="Arial" w:hAnsi="Arial" w:cs="Arial"/>
          <w:b/>
          <w:szCs w:val="24"/>
        </w:rPr>
        <w:t>1</w:t>
      </w:r>
      <w:r w:rsidR="00FA2A56" w:rsidRPr="00082073">
        <w:rPr>
          <w:rFonts w:ascii="Arial" w:eastAsia="Batang" w:hAnsi="Arial" w:cs="Arial"/>
          <w:szCs w:val="24"/>
        </w:rPr>
        <w:t xml:space="preserve"> referente ao Edital da Concorrência nº </w:t>
      </w:r>
      <w:r w:rsidR="00E15A5D">
        <w:rPr>
          <w:rFonts w:ascii="Arial" w:eastAsia="Batang" w:hAnsi="Arial" w:cs="Arial"/>
          <w:szCs w:val="24"/>
        </w:rPr>
        <w:t>010</w:t>
      </w:r>
      <w:r w:rsidR="00FA2A56" w:rsidRPr="00082073">
        <w:rPr>
          <w:rFonts w:ascii="Arial" w:eastAsia="Batang" w:hAnsi="Arial" w:cs="Arial"/>
          <w:szCs w:val="24"/>
        </w:rPr>
        <w:t>/201</w:t>
      </w:r>
      <w:r w:rsidR="00F5537C">
        <w:rPr>
          <w:rFonts w:ascii="Arial" w:eastAsia="Batang" w:hAnsi="Arial" w:cs="Arial"/>
          <w:szCs w:val="24"/>
        </w:rPr>
        <w:t>6</w:t>
      </w:r>
      <w:r w:rsidR="00FA2A56" w:rsidRPr="00082073">
        <w:rPr>
          <w:rFonts w:ascii="Arial" w:eastAsia="Batang" w:hAnsi="Arial" w:cs="Arial"/>
          <w:szCs w:val="24"/>
        </w:rPr>
        <w:t>,</w:t>
      </w:r>
      <w:r w:rsidR="00FA2A56" w:rsidRPr="003A23F3">
        <w:rPr>
          <w:rFonts w:ascii="Arial" w:eastAsia="Batang" w:hAnsi="Arial" w:cs="Arial"/>
          <w:szCs w:val="24"/>
        </w:rPr>
        <w:t xml:space="preserve"> resolvem celebrar o presente </w:t>
      </w:r>
      <w:r w:rsidR="00FA2A56" w:rsidRPr="003A23F3">
        <w:rPr>
          <w:rFonts w:ascii="Arial" w:eastAsia="Batang" w:hAnsi="Arial" w:cs="Arial"/>
          <w:b/>
          <w:szCs w:val="24"/>
        </w:rPr>
        <w:t xml:space="preserve">CONTRATO DE CONCESSÃO ONEROSA DE USO, </w:t>
      </w:r>
      <w:r w:rsidR="00FA2A56" w:rsidRPr="00426DDF">
        <w:rPr>
          <w:rFonts w:ascii="Arial" w:eastAsia="Batang" w:hAnsi="Arial" w:cs="Arial"/>
          <w:szCs w:val="24"/>
        </w:rPr>
        <w:t xml:space="preserve">que será regido pela Lei nº 8.666, de 21 de junho de 1993, </w:t>
      </w:r>
      <w:r w:rsidR="00426DDF" w:rsidRPr="00426DDF">
        <w:rPr>
          <w:rFonts w:ascii="Arial" w:hAnsi="Arial" w:cs="Arial"/>
          <w:szCs w:val="24"/>
        </w:rPr>
        <w:t>na Lei 6.120, de 15 de outubro de 1974, na Lei Complementar nº 123, de 14 de dezembro de 2006, alterada pela Lei Complementar nº 147, de 7 de agosto de 2014</w:t>
      </w:r>
      <w:r w:rsidR="00FA2A56" w:rsidRPr="00426DDF">
        <w:rPr>
          <w:rFonts w:ascii="Arial" w:hAnsi="Arial" w:cs="Arial"/>
          <w:szCs w:val="24"/>
        </w:rPr>
        <w:t>, pelo  Decreto n</w:t>
      </w:r>
      <w:r w:rsidR="00FA2A56" w:rsidRPr="00426DDF">
        <w:rPr>
          <w:rFonts w:ascii="Arial" w:hAnsi="Arial" w:cs="Arial"/>
          <w:strike/>
          <w:szCs w:val="24"/>
        </w:rPr>
        <w:t>º</w:t>
      </w:r>
      <w:r w:rsidR="00FA2A56" w:rsidRPr="00426DDF">
        <w:rPr>
          <w:rFonts w:ascii="Arial" w:hAnsi="Arial" w:cs="Arial"/>
          <w:szCs w:val="24"/>
        </w:rPr>
        <w:t xml:space="preserve"> </w:t>
      </w:r>
      <w:r w:rsidR="00931557">
        <w:rPr>
          <w:rFonts w:ascii="Arial" w:hAnsi="Arial" w:cs="Arial"/>
          <w:szCs w:val="24"/>
        </w:rPr>
        <w:t>8.538</w:t>
      </w:r>
      <w:r w:rsidR="00FA2A56" w:rsidRPr="00426DDF">
        <w:rPr>
          <w:rFonts w:ascii="Arial" w:hAnsi="Arial" w:cs="Arial"/>
          <w:szCs w:val="24"/>
        </w:rPr>
        <w:t xml:space="preserve">, de </w:t>
      </w:r>
      <w:r w:rsidR="00931557">
        <w:rPr>
          <w:rFonts w:ascii="Arial" w:hAnsi="Arial" w:cs="Arial"/>
          <w:szCs w:val="24"/>
        </w:rPr>
        <w:t>6</w:t>
      </w:r>
      <w:r w:rsidR="00FA2A56" w:rsidRPr="00426DDF">
        <w:rPr>
          <w:rFonts w:ascii="Arial" w:hAnsi="Arial" w:cs="Arial"/>
          <w:szCs w:val="24"/>
        </w:rPr>
        <w:t xml:space="preserve"> de </w:t>
      </w:r>
      <w:r w:rsidR="00931557">
        <w:rPr>
          <w:rFonts w:ascii="Arial" w:hAnsi="Arial" w:cs="Arial"/>
          <w:szCs w:val="24"/>
        </w:rPr>
        <w:t>outubro</w:t>
      </w:r>
      <w:r w:rsidR="00FA2A56" w:rsidRPr="00426DDF">
        <w:rPr>
          <w:rFonts w:ascii="Arial" w:hAnsi="Arial" w:cs="Arial"/>
          <w:szCs w:val="24"/>
        </w:rPr>
        <w:t xml:space="preserve"> de 20</w:t>
      </w:r>
      <w:r w:rsidR="00931557">
        <w:rPr>
          <w:rFonts w:ascii="Arial" w:hAnsi="Arial" w:cs="Arial"/>
          <w:szCs w:val="24"/>
        </w:rPr>
        <w:t>15</w:t>
      </w:r>
      <w:r w:rsidR="00FA2A56" w:rsidRPr="00426DDF">
        <w:rPr>
          <w:rFonts w:ascii="Arial" w:hAnsi="Arial" w:cs="Arial"/>
          <w:szCs w:val="24"/>
        </w:rPr>
        <w:t xml:space="preserve">, </w:t>
      </w:r>
      <w:r w:rsidR="00931557">
        <w:rPr>
          <w:rFonts w:ascii="Arial" w:hAnsi="Arial" w:cs="Arial"/>
          <w:szCs w:val="24"/>
        </w:rPr>
        <w:t xml:space="preserve">pela Resolução RDC nº 216, de 15 de setembro de 2004 da ANVISA, </w:t>
      </w:r>
      <w:r w:rsidR="00FA2A56" w:rsidRPr="00426DDF">
        <w:rPr>
          <w:rFonts w:ascii="Arial" w:hAnsi="Arial" w:cs="Arial"/>
          <w:szCs w:val="24"/>
        </w:rPr>
        <w:t xml:space="preserve">e pelas </w:t>
      </w:r>
      <w:r w:rsidR="00FA2A56" w:rsidRPr="00426DDF">
        <w:rPr>
          <w:rFonts w:ascii="Arial" w:hAnsi="Arial" w:cs="Arial"/>
          <w:bCs/>
          <w:szCs w:val="24"/>
        </w:rPr>
        <w:t>demais legislações correlatas</w:t>
      </w:r>
      <w:r w:rsidR="00FA2A56" w:rsidRPr="003A23F3">
        <w:rPr>
          <w:rFonts w:ascii="Arial" w:hAnsi="Arial" w:cs="Arial"/>
          <w:bCs/>
          <w:szCs w:val="24"/>
        </w:rPr>
        <w:t xml:space="preserve">, bem como pelas </w:t>
      </w:r>
      <w:r w:rsidR="00FA2A56" w:rsidRPr="003A23F3">
        <w:rPr>
          <w:rFonts w:ascii="Arial" w:hAnsi="Arial" w:cs="Arial"/>
          <w:szCs w:val="24"/>
        </w:rPr>
        <w:t>cláusulas e condições a seguir estabelecidas:</w:t>
      </w:r>
    </w:p>
    <w:p w:rsidR="00B86BA9" w:rsidRPr="003A23F3" w:rsidRDefault="00B86BA9" w:rsidP="006E1120">
      <w:pPr>
        <w:pStyle w:val="Corpodetexto3"/>
        <w:ind w:right="0"/>
        <w:jc w:val="both"/>
        <w:rPr>
          <w:rFonts w:ascii="Arial" w:hAnsi="Arial" w:cs="Arial"/>
          <w:szCs w:val="24"/>
        </w:rPr>
      </w:pPr>
    </w:p>
    <w:p w:rsidR="00FA2A56" w:rsidRPr="003A23F3" w:rsidRDefault="00B86BA9" w:rsidP="006E1120">
      <w:pPr>
        <w:pStyle w:val="Ttulo5"/>
        <w:rPr>
          <w:rFonts w:ascii="Arial" w:hAnsi="Arial" w:cs="Arial"/>
          <w:iCs/>
          <w:sz w:val="24"/>
          <w:szCs w:val="24"/>
        </w:rPr>
      </w:pPr>
      <w:r w:rsidRPr="003A23F3">
        <w:rPr>
          <w:rFonts w:ascii="Arial" w:hAnsi="Arial" w:cs="Arial"/>
          <w:iCs/>
          <w:sz w:val="24"/>
          <w:szCs w:val="24"/>
        </w:rPr>
        <w:tab/>
      </w:r>
      <w:r w:rsidR="00FA2A56" w:rsidRPr="003A23F3">
        <w:rPr>
          <w:rFonts w:ascii="Arial" w:hAnsi="Arial" w:cs="Arial"/>
          <w:iCs/>
          <w:sz w:val="24"/>
          <w:szCs w:val="24"/>
        </w:rPr>
        <w:t>CLÁUSULA PRIMEIRA - DO OBJETO</w:t>
      </w:r>
    </w:p>
    <w:p w:rsidR="00FA2A56" w:rsidRPr="003A23F3" w:rsidRDefault="00FA2A56" w:rsidP="006E1120">
      <w:pPr>
        <w:pStyle w:val="Recuodecorpodetexto"/>
        <w:shd w:val="clear" w:color="auto" w:fill="FFFFFF"/>
        <w:ind w:left="0"/>
        <w:rPr>
          <w:rFonts w:ascii="Arial" w:hAnsi="Arial" w:cs="Arial"/>
          <w:szCs w:val="24"/>
        </w:rPr>
      </w:pPr>
    </w:p>
    <w:p w:rsidR="00FA2A56" w:rsidRPr="00F5537C" w:rsidRDefault="00B86BA9" w:rsidP="006E1120">
      <w:pPr>
        <w:pStyle w:val="Corpodetexto"/>
        <w:rPr>
          <w:rFonts w:ascii="Arial" w:hAnsi="Arial" w:cs="Arial"/>
          <w:sz w:val="24"/>
          <w:szCs w:val="24"/>
        </w:rPr>
      </w:pPr>
      <w:r w:rsidRPr="00F5537C">
        <w:rPr>
          <w:rFonts w:ascii="Arial" w:hAnsi="Arial" w:cs="Arial"/>
          <w:sz w:val="24"/>
          <w:szCs w:val="24"/>
        </w:rPr>
        <w:tab/>
      </w:r>
      <w:r w:rsidR="00F5537C" w:rsidRPr="00F5537C">
        <w:rPr>
          <w:rFonts w:ascii="Arial" w:hAnsi="Arial" w:cs="Arial"/>
          <w:sz w:val="24"/>
          <w:szCs w:val="24"/>
        </w:rPr>
        <w:t>O objeto d</w:t>
      </w:r>
      <w:r w:rsidR="00FB12F7">
        <w:rPr>
          <w:rFonts w:ascii="Arial" w:hAnsi="Arial" w:cs="Arial"/>
          <w:sz w:val="24"/>
          <w:szCs w:val="24"/>
        </w:rPr>
        <w:t>o</w:t>
      </w:r>
      <w:r w:rsidR="00F5537C" w:rsidRPr="00F5537C">
        <w:rPr>
          <w:rFonts w:ascii="Arial" w:hAnsi="Arial" w:cs="Arial"/>
          <w:sz w:val="24"/>
          <w:szCs w:val="24"/>
        </w:rPr>
        <w:t xml:space="preserve"> presente </w:t>
      </w:r>
      <w:r w:rsidR="00FB12F7">
        <w:rPr>
          <w:rFonts w:ascii="Arial" w:hAnsi="Arial" w:cs="Arial"/>
          <w:sz w:val="24"/>
          <w:szCs w:val="24"/>
        </w:rPr>
        <w:t>contrato</w:t>
      </w:r>
      <w:r w:rsidR="00F5537C" w:rsidRPr="00F5537C">
        <w:rPr>
          <w:rFonts w:ascii="Arial" w:hAnsi="Arial" w:cs="Arial"/>
          <w:sz w:val="24"/>
          <w:szCs w:val="24"/>
        </w:rPr>
        <w:t xml:space="preserve"> é a concessão de uso de espaço público, a título oneroso, localizado na região central do campus da Universidade Federal de Lavras, com área estimada de 48,87 m² (reservada para a instalação do estabelecimento), e área externa com aproximadamente 250,42 m² (praça de alimentação), com vistas </w:t>
      </w:r>
      <w:r w:rsidR="00FB12F7">
        <w:rPr>
          <w:rFonts w:ascii="Arial" w:hAnsi="Arial" w:cs="Arial"/>
          <w:sz w:val="24"/>
          <w:szCs w:val="24"/>
        </w:rPr>
        <w:t>à prestação de serviço de restaurante</w:t>
      </w:r>
      <w:r w:rsidR="00D979AA" w:rsidRPr="00F5537C">
        <w:rPr>
          <w:rFonts w:ascii="Arial" w:hAnsi="Arial" w:cs="Arial"/>
          <w:sz w:val="24"/>
          <w:szCs w:val="24"/>
        </w:rPr>
        <w:t>, em conformidade às especificações constantes neste Contrato, no Edital e seus anexos.</w:t>
      </w:r>
    </w:p>
    <w:p w:rsidR="00B86BA9" w:rsidRPr="00F5537C" w:rsidRDefault="00B86BA9" w:rsidP="006E1120">
      <w:pPr>
        <w:pStyle w:val="Corpodetexto"/>
        <w:rPr>
          <w:rFonts w:ascii="Arial" w:hAnsi="Arial" w:cs="Arial"/>
          <w:sz w:val="24"/>
          <w:szCs w:val="24"/>
        </w:rPr>
      </w:pPr>
    </w:p>
    <w:p w:rsidR="00FA2A56" w:rsidRPr="003A23F3" w:rsidRDefault="00B86BA9" w:rsidP="006E1120">
      <w:pPr>
        <w:pStyle w:val="Ttulo6"/>
        <w:rPr>
          <w:rFonts w:ascii="Arial" w:hAnsi="Arial" w:cs="Arial"/>
          <w:sz w:val="24"/>
          <w:szCs w:val="24"/>
        </w:rPr>
      </w:pPr>
      <w:r w:rsidRPr="003A23F3">
        <w:rPr>
          <w:rFonts w:ascii="Arial" w:hAnsi="Arial" w:cs="Arial"/>
          <w:iCs/>
          <w:sz w:val="24"/>
          <w:szCs w:val="24"/>
        </w:rPr>
        <w:tab/>
      </w:r>
      <w:r w:rsidR="00FA2A56" w:rsidRPr="003A23F3">
        <w:rPr>
          <w:rFonts w:ascii="Arial" w:hAnsi="Arial" w:cs="Arial"/>
          <w:iCs/>
          <w:sz w:val="24"/>
          <w:szCs w:val="24"/>
        </w:rPr>
        <w:t xml:space="preserve">CLÁUSULA SEGUNDA - </w:t>
      </w:r>
      <w:r w:rsidR="00FA2A56" w:rsidRPr="003A23F3">
        <w:rPr>
          <w:rFonts w:ascii="Arial" w:hAnsi="Arial" w:cs="Arial"/>
          <w:sz w:val="24"/>
          <w:szCs w:val="24"/>
        </w:rPr>
        <w:t>DA VINCULAÇÃO AO EDITAL E À PROPOSTA</w:t>
      </w:r>
    </w:p>
    <w:p w:rsidR="00FA2A56" w:rsidRPr="003A23F3" w:rsidRDefault="00FA2A56" w:rsidP="006E1120">
      <w:pPr>
        <w:rPr>
          <w:rFonts w:ascii="Arial" w:hAnsi="Arial" w:cs="Arial"/>
          <w:szCs w:val="24"/>
        </w:rPr>
      </w:pPr>
    </w:p>
    <w:p w:rsidR="00FA2A56" w:rsidRPr="003A23F3" w:rsidRDefault="00B86BA9" w:rsidP="006E1120">
      <w:pPr>
        <w:rPr>
          <w:rFonts w:ascii="Arial" w:hAnsi="Arial" w:cs="Arial"/>
          <w:b/>
          <w:szCs w:val="24"/>
        </w:rPr>
      </w:pPr>
      <w:r w:rsidRPr="003A23F3">
        <w:rPr>
          <w:rFonts w:ascii="Arial" w:hAnsi="Arial" w:cs="Arial"/>
          <w:szCs w:val="24"/>
        </w:rPr>
        <w:tab/>
      </w:r>
      <w:r w:rsidR="00FA2A56" w:rsidRPr="003A23F3">
        <w:rPr>
          <w:rFonts w:ascii="Arial" w:hAnsi="Arial" w:cs="Arial"/>
          <w:szCs w:val="24"/>
        </w:rPr>
        <w:t>Vinculam-se ao presente Contrato, independentemente de transcrição, o Edital da Concorrên</w:t>
      </w:r>
      <w:r w:rsidR="00FA2A56" w:rsidRPr="006E1120">
        <w:rPr>
          <w:rFonts w:ascii="Arial" w:hAnsi="Arial" w:cs="Arial"/>
          <w:szCs w:val="24"/>
        </w:rPr>
        <w:t xml:space="preserve">cia nº </w:t>
      </w:r>
      <w:r w:rsidR="00243275">
        <w:rPr>
          <w:rFonts w:ascii="Arial" w:hAnsi="Arial" w:cs="Arial"/>
          <w:szCs w:val="24"/>
        </w:rPr>
        <w:t>010</w:t>
      </w:r>
      <w:r w:rsidR="00FA2A56" w:rsidRPr="006E1120">
        <w:rPr>
          <w:rFonts w:ascii="Arial" w:hAnsi="Arial" w:cs="Arial"/>
          <w:szCs w:val="24"/>
        </w:rPr>
        <w:t>/201</w:t>
      </w:r>
      <w:r w:rsidR="00F5537C">
        <w:rPr>
          <w:rFonts w:ascii="Arial" w:hAnsi="Arial" w:cs="Arial"/>
          <w:szCs w:val="24"/>
        </w:rPr>
        <w:t>6</w:t>
      </w:r>
      <w:r w:rsidR="00FA2A56" w:rsidRPr="006E1120">
        <w:rPr>
          <w:rFonts w:ascii="Arial" w:hAnsi="Arial" w:cs="Arial"/>
          <w:szCs w:val="24"/>
        </w:rPr>
        <w:t>, Processo n</w:t>
      </w:r>
      <w:r w:rsidR="00FA2A56" w:rsidRPr="00BE57AE">
        <w:rPr>
          <w:rFonts w:ascii="Arial" w:hAnsi="Arial" w:cs="Arial"/>
          <w:szCs w:val="24"/>
        </w:rPr>
        <w:t xml:space="preserve">º </w:t>
      </w:r>
      <w:r w:rsidR="00D979AA" w:rsidRPr="00BE57AE">
        <w:rPr>
          <w:rFonts w:ascii="Arial" w:hAnsi="Arial" w:cs="Arial"/>
          <w:szCs w:val="24"/>
        </w:rPr>
        <w:t>23090.</w:t>
      </w:r>
      <w:r w:rsidR="00243275">
        <w:rPr>
          <w:rFonts w:ascii="Arial" w:hAnsi="Arial" w:cs="Arial"/>
          <w:szCs w:val="24"/>
        </w:rPr>
        <w:t>013564</w:t>
      </w:r>
      <w:r w:rsidR="00D979AA" w:rsidRPr="00BE57AE">
        <w:rPr>
          <w:rFonts w:ascii="Arial" w:hAnsi="Arial" w:cs="Arial"/>
          <w:szCs w:val="24"/>
        </w:rPr>
        <w:t>/201</w:t>
      </w:r>
      <w:r w:rsidR="00F5537C" w:rsidRPr="00BE57AE">
        <w:rPr>
          <w:rFonts w:ascii="Arial" w:hAnsi="Arial" w:cs="Arial"/>
          <w:szCs w:val="24"/>
        </w:rPr>
        <w:t>6</w:t>
      </w:r>
      <w:r w:rsidR="00D979AA" w:rsidRPr="00BE57AE">
        <w:rPr>
          <w:rFonts w:ascii="Arial" w:hAnsi="Arial" w:cs="Arial"/>
          <w:szCs w:val="24"/>
        </w:rPr>
        <w:t>-</w:t>
      </w:r>
      <w:r w:rsidR="00243275">
        <w:rPr>
          <w:rFonts w:ascii="Arial" w:hAnsi="Arial" w:cs="Arial"/>
          <w:szCs w:val="24"/>
        </w:rPr>
        <w:t>1</w:t>
      </w:r>
      <w:r w:rsidR="00A561EF">
        <w:rPr>
          <w:rFonts w:ascii="Arial" w:hAnsi="Arial" w:cs="Arial"/>
          <w:szCs w:val="24"/>
        </w:rPr>
        <w:t>1</w:t>
      </w:r>
      <w:r w:rsidR="00FA2A56" w:rsidRPr="003A23F3">
        <w:rPr>
          <w:rFonts w:ascii="Arial" w:hAnsi="Arial" w:cs="Arial"/>
          <w:szCs w:val="24"/>
        </w:rPr>
        <w:t xml:space="preserve"> com seus Anexos e a </w:t>
      </w:r>
      <w:r w:rsidR="00FA2A56" w:rsidRPr="003A23F3">
        <w:rPr>
          <w:rFonts w:ascii="Arial" w:hAnsi="Arial" w:cs="Arial"/>
          <w:b/>
          <w:szCs w:val="24"/>
        </w:rPr>
        <w:t xml:space="preserve">PROPOSTA </w:t>
      </w:r>
      <w:r w:rsidR="00FA2A56" w:rsidRPr="003A23F3">
        <w:rPr>
          <w:rFonts w:ascii="Arial" w:hAnsi="Arial" w:cs="Arial"/>
          <w:szCs w:val="24"/>
        </w:rPr>
        <w:t xml:space="preserve">da </w:t>
      </w:r>
      <w:r w:rsidR="00FA2A56" w:rsidRPr="003A23F3">
        <w:rPr>
          <w:rFonts w:ascii="Arial" w:hAnsi="Arial" w:cs="Arial"/>
          <w:b/>
          <w:szCs w:val="24"/>
        </w:rPr>
        <w:t xml:space="preserve">CONCESSIONÁRIA. </w:t>
      </w:r>
    </w:p>
    <w:p w:rsidR="00FA2A56" w:rsidRPr="003A23F3" w:rsidRDefault="00FA2A56" w:rsidP="006E1120">
      <w:pPr>
        <w:rPr>
          <w:rFonts w:ascii="Arial" w:hAnsi="Arial" w:cs="Arial"/>
          <w:b/>
          <w:szCs w:val="24"/>
        </w:rPr>
      </w:pPr>
    </w:p>
    <w:p w:rsidR="00FA2A56" w:rsidRPr="003A23F3" w:rsidRDefault="00B86BA9" w:rsidP="006E1120">
      <w:pPr>
        <w:tabs>
          <w:tab w:val="left" w:pos="709"/>
        </w:tabs>
        <w:autoSpaceDE w:val="0"/>
        <w:autoSpaceDN w:val="0"/>
        <w:adjustRightInd w:val="0"/>
        <w:rPr>
          <w:rFonts w:ascii="Arial" w:hAnsi="Arial" w:cs="Arial"/>
          <w:b/>
          <w:bCs/>
          <w:szCs w:val="24"/>
        </w:rPr>
      </w:pPr>
      <w:r w:rsidRPr="003A23F3">
        <w:rPr>
          <w:rFonts w:ascii="Arial" w:hAnsi="Arial" w:cs="Arial"/>
          <w:b/>
          <w:bCs/>
          <w:szCs w:val="24"/>
        </w:rPr>
        <w:tab/>
      </w:r>
      <w:r w:rsidR="00FA2A56" w:rsidRPr="003A23F3">
        <w:rPr>
          <w:rFonts w:ascii="Arial" w:hAnsi="Arial" w:cs="Arial"/>
          <w:b/>
          <w:bCs/>
          <w:szCs w:val="24"/>
        </w:rPr>
        <w:t>CLÁUSULA TERCEIRA – DA VIGÊNCIA</w:t>
      </w:r>
    </w:p>
    <w:p w:rsidR="00FA2A56" w:rsidRPr="003A23F3" w:rsidRDefault="00FA2A56" w:rsidP="006E1120">
      <w:pPr>
        <w:tabs>
          <w:tab w:val="left" w:pos="709"/>
        </w:tabs>
        <w:autoSpaceDE w:val="0"/>
        <w:autoSpaceDN w:val="0"/>
        <w:adjustRightInd w:val="0"/>
        <w:rPr>
          <w:rFonts w:ascii="Arial" w:hAnsi="Arial" w:cs="Arial"/>
          <w:b/>
          <w:bCs/>
          <w:szCs w:val="24"/>
        </w:rPr>
      </w:pPr>
    </w:p>
    <w:p w:rsidR="00FA2A56" w:rsidRDefault="00B86BA9" w:rsidP="006E1120">
      <w:pPr>
        <w:tabs>
          <w:tab w:val="left" w:pos="709"/>
        </w:tabs>
        <w:autoSpaceDE w:val="0"/>
        <w:autoSpaceDN w:val="0"/>
        <w:adjustRightInd w:val="0"/>
        <w:rPr>
          <w:rFonts w:ascii="Arial" w:hAnsi="Arial" w:cs="Arial"/>
          <w:bCs/>
          <w:szCs w:val="24"/>
        </w:rPr>
      </w:pPr>
      <w:r w:rsidRPr="003A23F3">
        <w:rPr>
          <w:rFonts w:ascii="Arial" w:hAnsi="Arial" w:cs="Arial"/>
          <w:bCs/>
          <w:szCs w:val="24"/>
        </w:rPr>
        <w:tab/>
      </w:r>
      <w:r w:rsidR="00FA2A56" w:rsidRPr="003A23F3">
        <w:rPr>
          <w:rFonts w:ascii="Arial" w:hAnsi="Arial" w:cs="Arial"/>
          <w:bCs/>
          <w:szCs w:val="24"/>
        </w:rPr>
        <w:t xml:space="preserve">O prazo de vigência deste Contrato é de </w:t>
      </w:r>
      <w:r w:rsidR="00702707" w:rsidRPr="003A23F3">
        <w:rPr>
          <w:rFonts w:ascii="Arial" w:hAnsi="Arial" w:cs="Arial"/>
          <w:bCs/>
          <w:szCs w:val="24"/>
        </w:rPr>
        <w:t>24</w:t>
      </w:r>
      <w:r w:rsidR="00FA2A56" w:rsidRPr="003A23F3">
        <w:rPr>
          <w:rFonts w:ascii="Arial" w:hAnsi="Arial" w:cs="Arial"/>
          <w:bCs/>
          <w:szCs w:val="24"/>
        </w:rPr>
        <w:t xml:space="preserve"> (</w:t>
      </w:r>
      <w:r w:rsidR="00702707" w:rsidRPr="003A23F3">
        <w:rPr>
          <w:rFonts w:ascii="Arial" w:hAnsi="Arial" w:cs="Arial"/>
          <w:bCs/>
          <w:szCs w:val="24"/>
        </w:rPr>
        <w:t>vinte e quatro</w:t>
      </w:r>
      <w:r w:rsidR="00FA2A56" w:rsidRPr="003A23F3">
        <w:rPr>
          <w:rFonts w:ascii="Arial" w:hAnsi="Arial" w:cs="Arial"/>
          <w:bCs/>
          <w:szCs w:val="24"/>
        </w:rPr>
        <w:t xml:space="preserve">) meses, a contar da data de sua assinatura, e terá eficácia após a publicação de seu extrato no </w:t>
      </w:r>
      <w:r w:rsidR="00FA2A56" w:rsidRPr="003A23F3">
        <w:rPr>
          <w:rFonts w:ascii="Arial" w:hAnsi="Arial" w:cs="Arial"/>
          <w:bCs/>
          <w:i/>
          <w:szCs w:val="24"/>
        </w:rPr>
        <w:t>Diário Oficial</w:t>
      </w:r>
      <w:r w:rsidR="00FA2A56" w:rsidRPr="003A23F3">
        <w:rPr>
          <w:rFonts w:ascii="Arial" w:hAnsi="Arial" w:cs="Arial"/>
          <w:bCs/>
          <w:szCs w:val="24"/>
        </w:rPr>
        <w:t xml:space="preserve"> da União. </w:t>
      </w:r>
    </w:p>
    <w:p w:rsidR="006E1120" w:rsidRPr="003A23F3" w:rsidRDefault="006E1120" w:rsidP="006E1120">
      <w:pPr>
        <w:tabs>
          <w:tab w:val="left" w:pos="709"/>
        </w:tabs>
        <w:autoSpaceDE w:val="0"/>
        <w:autoSpaceDN w:val="0"/>
        <w:adjustRightInd w:val="0"/>
        <w:rPr>
          <w:rFonts w:ascii="Arial" w:hAnsi="Arial" w:cs="Arial"/>
          <w:bCs/>
          <w:szCs w:val="24"/>
        </w:rPr>
      </w:pPr>
    </w:p>
    <w:p w:rsidR="00FA2A56" w:rsidRDefault="00B86BA9" w:rsidP="006E1120">
      <w:pPr>
        <w:tabs>
          <w:tab w:val="left" w:pos="709"/>
        </w:tabs>
        <w:autoSpaceDE w:val="0"/>
        <w:autoSpaceDN w:val="0"/>
        <w:adjustRightInd w:val="0"/>
        <w:rPr>
          <w:rFonts w:ascii="Arial" w:hAnsi="Arial" w:cs="Arial"/>
          <w:bCs/>
          <w:szCs w:val="24"/>
        </w:rPr>
      </w:pPr>
      <w:r w:rsidRPr="003A23F3">
        <w:rPr>
          <w:rFonts w:ascii="Arial" w:hAnsi="Arial" w:cs="Arial"/>
          <w:b/>
          <w:bCs/>
          <w:szCs w:val="24"/>
        </w:rPr>
        <w:tab/>
      </w:r>
      <w:r w:rsidR="00FA2A56" w:rsidRPr="003A23F3">
        <w:rPr>
          <w:rFonts w:ascii="Arial" w:hAnsi="Arial" w:cs="Arial"/>
          <w:b/>
          <w:bCs/>
          <w:szCs w:val="24"/>
        </w:rPr>
        <w:t xml:space="preserve">SUBCLÁUSULA PRIMEIRA - </w:t>
      </w:r>
      <w:r w:rsidR="006E1120" w:rsidRPr="00E0267D">
        <w:rPr>
          <w:rFonts w:ascii="Arial" w:hAnsi="Arial" w:cs="Arial"/>
          <w:bCs/>
          <w:szCs w:val="24"/>
        </w:rPr>
        <w:t>A concessionária fica obrigada a iniciar os serviços em até 30 (trinta) dias após a assinatura deste contrato de concessão.</w:t>
      </w:r>
      <w:r w:rsidR="00FA2A56" w:rsidRPr="003A23F3">
        <w:rPr>
          <w:rFonts w:ascii="Arial" w:hAnsi="Arial" w:cs="Arial"/>
          <w:bCs/>
          <w:szCs w:val="24"/>
        </w:rPr>
        <w:t xml:space="preserve"> </w:t>
      </w:r>
    </w:p>
    <w:p w:rsidR="006E1120" w:rsidRPr="003A23F3" w:rsidRDefault="006E1120" w:rsidP="006E1120">
      <w:pPr>
        <w:tabs>
          <w:tab w:val="left" w:pos="709"/>
        </w:tabs>
        <w:autoSpaceDE w:val="0"/>
        <w:autoSpaceDN w:val="0"/>
        <w:adjustRightInd w:val="0"/>
        <w:rPr>
          <w:rFonts w:ascii="Arial" w:hAnsi="Arial" w:cs="Arial"/>
          <w:bCs/>
          <w:szCs w:val="24"/>
        </w:rPr>
      </w:pPr>
    </w:p>
    <w:p w:rsidR="00FA2A56" w:rsidRPr="003A23F3" w:rsidRDefault="00B86BA9" w:rsidP="006E1120">
      <w:pPr>
        <w:rPr>
          <w:rFonts w:ascii="Arial" w:hAnsi="Arial" w:cs="Arial"/>
          <w:szCs w:val="24"/>
        </w:rPr>
      </w:pPr>
      <w:r w:rsidRPr="003A23F3">
        <w:rPr>
          <w:rFonts w:ascii="Arial" w:hAnsi="Arial" w:cs="Arial"/>
          <w:b/>
          <w:szCs w:val="24"/>
        </w:rPr>
        <w:tab/>
      </w:r>
      <w:r w:rsidR="00FA2A56" w:rsidRPr="003A23F3">
        <w:rPr>
          <w:rFonts w:ascii="Arial" w:hAnsi="Arial" w:cs="Arial"/>
          <w:b/>
          <w:szCs w:val="24"/>
        </w:rPr>
        <w:t xml:space="preserve">SUBCLÁUSULA SEGUNDA - </w:t>
      </w:r>
      <w:r w:rsidR="006E1120" w:rsidRPr="00E0267D">
        <w:rPr>
          <w:rFonts w:ascii="Arial" w:hAnsi="Arial" w:cs="Arial"/>
          <w:szCs w:val="24"/>
        </w:rPr>
        <w:t>O presente Contrato poderá ser prorrogado por meio de termo aditivo, observada a legislação aplicável à matéria.</w:t>
      </w:r>
    </w:p>
    <w:p w:rsidR="00FA2A56" w:rsidRPr="003A23F3" w:rsidRDefault="00FA2A56" w:rsidP="006E1120">
      <w:pPr>
        <w:rPr>
          <w:rFonts w:ascii="Arial" w:hAnsi="Arial" w:cs="Arial"/>
          <w:szCs w:val="24"/>
        </w:rPr>
      </w:pPr>
      <w:r w:rsidRPr="003A23F3">
        <w:rPr>
          <w:rFonts w:ascii="Arial" w:hAnsi="Arial" w:cs="Arial"/>
          <w:szCs w:val="24"/>
        </w:rPr>
        <w:t xml:space="preserve"> </w:t>
      </w:r>
    </w:p>
    <w:p w:rsidR="00FA2A56" w:rsidRPr="003A23F3" w:rsidRDefault="00B86BA9" w:rsidP="006E1120">
      <w:pPr>
        <w:rPr>
          <w:rFonts w:ascii="Arial" w:hAnsi="Arial" w:cs="Arial"/>
          <w:b/>
          <w:szCs w:val="24"/>
        </w:rPr>
      </w:pPr>
      <w:r w:rsidRPr="003A23F3">
        <w:rPr>
          <w:rFonts w:ascii="Arial" w:hAnsi="Arial" w:cs="Arial"/>
          <w:b/>
          <w:szCs w:val="24"/>
        </w:rPr>
        <w:tab/>
      </w:r>
      <w:r w:rsidR="00FA2A56" w:rsidRPr="003A23F3">
        <w:rPr>
          <w:rFonts w:ascii="Arial" w:hAnsi="Arial" w:cs="Arial"/>
          <w:b/>
          <w:szCs w:val="24"/>
        </w:rPr>
        <w:t>CLÁUSULA QUARTA - DA UTILIZAÇÃO DO IMÓVEL</w:t>
      </w:r>
    </w:p>
    <w:p w:rsidR="00FA2A56" w:rsidRPr="003A23F3" w:rsidRDefault="00FA2A56" w:rsidP="006E1120">
      <w:pPr>
        <w:rPr>
          <w:rFonts w:ascii="Arial" w:hAnsi="Arial" w:cs="Arial"/>
          <w:b/>
          <w:szCs w:val="24"/>
        </w:rPr>
      </w:pPr>
    </w:p>
    <w:p w:rsidR="00FA2A56" w:rsidRPr="003A23F3" w:rsidRDefault="00B86BA9" w:rsidP="006E1120">
      <w:pPr>
        <w:rPr>
          <w:rFonts w:ascii="Arial" w:hAnsi="Arial" w:cs="Arial"/>
          <w:szCs w:val="24"/>
        </w:rPr>
      </w:pPr>
      <w:r w:rsidRPr="003A23F3">
        <w:rPr>
          <w:rFonts w:ascii="Arial" w:hAnsi="Arial" w:cs="Arial"/>
          <w:szCs w:val="24"/>
        </w:rPr>
        <w:tab/>
      </w:r>
      <w:r w:rsidR="00FA2A56" w:rsidRPr="003A23F3">
        <w:rPr>
          <w:rFonts w:ascii="Arial" w:hAnsi="Arial" w:cs="Arial"/>
          <w:szCs w:val="24"/>
        </w:rPr>
        <w:t xml:space="preserve">A </w:t>
      </w:r>
      <w:r w:rsidR="00FA2A56" w:rsidRPr="003A23F3">
        <w:rPr>
          <w:rFonts w:ascii="Arial" w:hAnsi="Arial" w:cs="Arial"/>
          <w:b/>
          <w:szCs w:val="24"/>
        </w:rPr>
        <w:t xml:space="preserve">CONCESSIONÁRIA </w:t>
      </w:r>
      <w:r w:rsidR="00FA2A56" w:rsidRPr="003A23F3">
        <w:rPr>
          <w:rFonts w:ascii="Arial" w:hAnsi="Arial" w:cs="Arial"/>
          <w:szCs w:val="24"/>
        </w:rPr>
        <w:t>não poderá usar o imóvel para fim diverso ao estipulado na Cláusula Primeira, bem como não poderá transferir o bem, sob qualquer forma.</w:t>
      </w:r>
    </w:p>
    <w:p w:rsidR="00FA2A56" w:rsidRPr="003A23F3" w:rsidRDefault="00FA2A56" w:rsidP="006E1120">
      <w:pPr>
        <w:rPr>
          <w:rFonts w:ascii="Arial" w:hAnsi="Arial" w:cs="Arial"/>
          <w:b/>
          <w:szCs w:val="24"/>
        </w:rPr>
      </w:pPr>
    </w:p>
    <w:p w:rsidR="00FA2A56" w:rsidRPr="003A23F3" w:rsidRDefault="00B86BA9" w:rsidP="006E1120">
      <w:pPr>
        <w:keepNext/>
        <w:outlineLvl w:val="1"/>
        <w:rPr>
          <w:rFonts w:ascii="Arial" w:hAnsi="Arial" w:cs="Arial"/>
          <w:b/>
          <w:szCs w:val="24"/>
        </w:rPr>
      </w:pPr>
      <w:r w:rsidRPr="003A23F3">
        <w:rPr>
          <w:rFonts w:ascii="Arial" w:hAnsi="Arial" w:cs="Arial"/>
          <w:b/>
          <w:szCs w:val="24"/>
        </w:rPr>
        <w:tab/>
      </w:r>
      <w:r w:rsidR="00FA2A56" w:rsidRPr="003A23F3">
        <w:rPr>
          <w:rFonts w:ascii="Arial" w:hAnsi="Arial" w:cs="Arial"/>
          <w:b/>
          <w:szCs w:val="24"/>
        </w:rPr>
        <w:t>CLÁUSULA QUINTA – DA INFRAESTRUTURA</w:t>
      </w:r>
    </w:p>
    <w:p w:rsidR="00FA2A56" w:rsidRPr="003A23F3" w:rsidRDefault="00FA2A56" w:rsidP="006E1120">
      <w:pPr>
        <w:keepNext/>
        <w:outlineLvl w:val="1"/>
        <w:rPr>
          <w:rFonts w:ascii="Arial" w:hAnsi="Arial" w:cs="Arial"/>
          <w:b/>
          <w:szCs w:val="24"/>
        </w:rPr>
      </w:pPr>
    </w:p>
    <w:p w:rsidR="00FA2A56" w:rsidRDefault="00FA2A56" w:rsidP="006E1120">
      <w:pPr>
        <w:rPr>
          <w:rFonts w:ascii="Arial" w:hAnsi="Arial" w:cs="Arial"/>
          <w:szCs w:val="24"/>
        </w:rPr>
      </w:pPr>
      <w:r w:rsidRPr="003A23F3">
        <w:rPr>
          <w:rFonts w:ascii="Arial" w:hAnsi="Arial" w:cs="Arial"/>
          <w:b/>
          <w:szCs w:val="24"/>
        </w:rPr>
        <w:t xml:space="preserve"> </w:t>
      </w:r>
      <w:r w:rsidRPr="003A23F3">
        <w:rPr>
          <w:rFonts w:ascii="Arial" w:hAnsi="Arial" w:cs="Arial"/>
          <w:b/>
          <w:szCs w:val="24"/>
        </w:rPr>
        <w:tab/>
      </w:r>
      <w:r w:rsidRPr="003A23F3">
        <w:rPr>
          <w:rFonts w:ascii="Arial" w:hAnsi="Arial" w:cs="Arial"/>
          <w:szCs w:val="24"/>
        </w:rPr>
        <w:t>Entende-se por infraestrutura, as instalações físicas da área de concessão, bem como todos os seus bens e equipamentos necessários ao funcionamento.</w:t>
      </w:r>
    </w:p>
    <w:p w:rsidR="006E1120" w:rsidRPr="003A23F3" w:rsidRDefault="006E1120" w:rsidP="006E1120">
      <w:pPr>
        <w:rPr>
          <w:rFonts w:ascii="Arial" w:hAnsi="Arial" w:cs="Arial"/>
          <w:szCs w:val="24"/>
        </w:rPr>
      </w:pPr>
    </w:p>
    <w:p w:rsidR="00FA2A56" w:rsidRDefault="00FA2A56" w:rsidP="006E1120">
      <w:pPr>
        <w:tabs>
          <w:tab w:val="left" w:pos="709"/>
        </w:tabs>
        <w:rPr>
          <w:rFonts w:ascii="Arial" w:hAnsi="Arial" w:cs="Arial"/>
          <w:szCs w:val="24"/>
        </w:rPr>
      </w:pPr>
      <w:r w:rsidRPr="003A23F3">
        <w:rPr>
          <w:rFonts w:ascii="Arial" w:hAnsi="Arial" w:cs="Arial"/>
          <w:szCs w:val="24"/>
        </w:rPr>
        <w:t xml:space="preserve"> </w:t>
      </w:r>
      <w:r w:rsidRPr="003A23F3">
        <w:rPr>
          <w:rFonts w:ascii="Arial" w:hAnsi="Arial" w:cs="Arial"/>
          <w:szCs w:val="24"/>
        </w:rPr>
        <w:tab/>
      </w:r>
      <w:r w:rsidRPr="003A23F3">
        <w:rPr>
          <w:rFonts w:ascii="Arial" w:hAnsi="Arial" w:cs="Arial"/>
          <w:b/>
          <w:szCs w:val="24"/>
        </w:rPr>
        <w:t>SUBCLÁUSULA PRIMEIRA -</w:t>
      </w:r>
      <w:r w:rsidRPr="003A23F3">
        <w:rPr>
          <w:rFonts w:ascii="Arial" w:hAnsi="Arial" w:cs="Arial"/>
          <w:szCs w:val="24"/>
        </w:rPr>
        <w:t xml:space="preserve"> A </w:t>
      </w:r>
      <w:r w:rsidRPr="003A23F3">
        <w:rPr>
          <w:rFonts w:ascii="Arial" w:hAnsi="Arial" w:cs="Arial"/>
          <w:b/>
          <w:szCs w:val="24"/>
        </w:rPr>
        <w:t>CONCEDENTE</w:t>
      </w:r>
      <w:r w:rsidRPr="003A23F3">
        <w:rPr>
          <w:rFonts w:ascii="Arial" w:hAnsi="Arial" w:cs="Arial"/>
          <w:szCs w:val="24"/>
        </w:rPr>
        <w:t xml:space="preserve"> não fornecerá quaisquer equipamentos ou mobiliário, ficando sob a responsabilidade da </w:t>
      </w:r>
      <w:r w:rsidRPr="003A23F3">
        <w:rPr>
          <w:rFonts w:ascii="Arial" w:hAnsi="Arial" w:cs="Arial"/>
          <w:b/>
          <w:szCs w:val="24"/>
        </w:rPr>
        <w:t xml:space="preserve">CONCESSIONÁRIA </w:t>
      </w:r>
      <w:r w:rsidRPr="003A23F3">
        <w:rPr>
          <w:rFonts w:ascii="Arial" w:hAnsi="Arial" w:cs="Arial"/>
          <w:szCs w:val="24"/>
        </w:rPr>
        <w:t>em providenciá-los.</w:t>
      </w:r>
    </w:p>
    <w:p w:rsidR="006E1120" w:rsidRPr="003A23F3" w:rsidRDefault="006E1120" w:rsidP="006E1120">
      <w:pPr>
        <w:tabs>
          <w:tab w:val="left" w:pos="709"/>
        </w:tabs>
        <w:rPr>
          <w:rFonts w:ascii="Arial" w:hAnsi="Arial" w:cs="Arial"/>
          <w:szCs w:val="24"/>
        </w:rPr>
      </w:pPr>
    </w:p>
    <w:p w:rsidR="00FA2A56" w:rsidRDefault="00FA2A56" w:rsidP="006E1120">
      <w:pPr>
        <w:rPr>
          <w:rFonts w:ascii="Arial" w:hAnsi="Arial" w:cs="Arial"/>
          <w:szCs w:val="24"/>
        </w:rPr>
      </w:pPr>
      <w:r w:rsidRPr="003A23F3">
        <w:rPr>
          <w:rFonts w:ascii="Arial" w:hAnsi="Arial" w:cs="Arial"/>
          <w:szCs w:val="24"/>
        </w:rPr>
        <w:t xml:space="preserve"> </w:t>
      </w:r>
      <w:r w:rsidRPr="003A23F3">
        <w:rPr>
          <w:rFonts w:ascii="Arial" w:hAnsi="Arial" w:cs="Arial"/>
          <w:szCs w:val="24"/>
        </w:rPr>
        <w:tab/>
      </w:r>
      <w:r w:rsidRPr="003A23F3">
        <w:rPr>
          <w:rFonts w:ascii="Arial" w:hAnsi="Arial" w:cs="Arial"/>
          <w:b/>
          <w:szCs w:val="24"/>
        </w:rPr>
        <w:t>SUBCLÁUSULA SEGUNDA -</w:t>
      </w:r>
      <w:r w:rsidRPr="003A23F3">
        <w:rPr>
          <w:rFonts w:ascii="Arial" w:hAnsi="Arial" w:cs="Arial"/>
          <w:szCs w:val="24"/>
        </w:rPr>
        <w:t xml:space="preserve"> A </w:t>
      </w:r>
      <w:r w:rsidRPr="003A23F3">
        <w:rPr>
          <w:rFonts w:ascii="Arial" w:hAnsi="Arial" w:cs="Arial"/>
          <w:b/>
          <w:szCs w:val="24"/>
        </w:rPr>
        <w:t>CONCESSIONÁRIA</w:t>
      </w:r>
      <w:r w:rsidRPr="003A23F3">
        <w:rPr>
          <w:rFonts w:ascii="Arial" w:hAnsi="Arial" w:cs="Arial"/>
          <w:szCs w:val="24"/>
        </w:rPr>
        <w:t xml:space="preserve"> deverá manter máquinas, equipamentos</w:t>
      </w:r>
      <w:r w:rsidR="006E666C">
        <w:rPr>
          <w:rFonts w:ascii="Arial" w:hAnsi="Arial" w:cs="Arial"/>
          <w:szCs w:val="24"/>
        </w:rPr>
        <w:t>, vasilhames, utensílios</w:t>
      </w:r>
      <w:r w:rsidRPr="003A23F3">
        <w:rPr>
          <w:rFonts w:ascii="Arial" w:hAnsi="Arial" w:cs="Arial"/>
          <w:szCs w:val="24"/>
        </w:rPr>
        <w:t xml:space="preserve"> e pessoal em quantidades compatíveis com a demanda, de forma a proporcionar um bom atendimento ao usuário.</w:t>
      </w:r>
    </w:p>
    <w:p w:rsidR="006E1120" w:rsidRDefault="006E1120" w:rsidP="006E1120">
      <w:pPr>
        <w:rPr>
          <w:rFonts w:ascii="Arial" w:hAnsi="Arial" w:cs="Arial"/>
          <w:szCs w:val="24"/>
        </w:rPr>
      </w:pPr>
    </w:p>
    <w:p w:rsidR="006E1120" w:rsidRPr="00E0267D" w:rsidRDefault="006E1120" w:rsidP="006E1120">
      <w:pPr>
        <w:rPr>
          <w:rFonts w:ascii="Arial" w:hAnsi="Arial" w:cs="Arial"/>
          <w:szCs w:val="24"/>
        </w:rPr>
      </w:pPr>
      <w:r>
        <w:rPr>
          <w:rFonts w:ascii="Arial" w:hAnsi="Arial" w:cs="Arial"/>
          <w:b/>
          <w:szCs w:val="24"/>
        </w:rPr>
        <w:tab/>
      </w:r>
      <w:r w:rsidRPr="00E0267D">
        <w:rPr>
          <w:rFonts w:ascii="Arial" w:hAnsi="Arial" w:cs="Arial"/>
          <w:b/>
          <w:szCs w:val="24"/>
        </w:rPr>
        <w:t>SUBCLÁUSULA TERCEIRA -</w:t>
      </w:r>
      <w:r w:rsidRPr="00E0267D">
        <w:rPr>
          <w:rFonts w:ascii="Arial" w:hAnsi="Arial" w:cs="Arial"/>
          <w:szCs w:val="24"/>
        </w:rPr>
        <w:t xml:space="preserve"> A correta coleta, armazenagem e destinação do lixo tanto comum, quanto infectante são de responsabilidade da </w:t>
      </w:r>
      <w:r w:rsidRPr="00E0267D">
        <w:rPr>
          <w:rFonts w:ascii="Arial" w:hAnsi="Arial" w:cs="Arial"/>
          <w:b/>
          <w:szCs w:val="24"/>
        </w:rPr>
        <w:t>CONCESSIONÁRIA</w:t>
      </w:r>
      <w:r w:rsidRPr="00E0267D">
        <w:rPr>
          <w:rFonts w:ascii="Arial" w:hAnsi="Arial" w:cs="Arial"/>
          <w:szCs w:val="24"/>
        </w:rPr>
        <w:t xml:space="preserve"> e a suas custas.</w:t>
      </w:r>
    </w:p>
    <w:p w:rsidR="006E1120" w:rsidRPr="00E0267D" w:rsidRDefault="006E1120" w:rsidP="006E1120">
      <w:pPr>
        <w:rPr>
          <w:rFonts w:ascii="Arial" w:hAnsi="Arial" w:cs="Arial"/>
          <w:szCs w:val="24"/>
        </w:rPr>
      </w:pPr>
    </w:p>
    <w:p w:rsidR="006E1120" w:rsidRPr="00E0267D" w:rsidRDefault="006E1120" w:rsidP="006E1120">
      <w:pPr>
        <w:rPr>
          <w:rFonts w:ascii="Arial" w:hAnsi="Arial" w:cs="Arial"/>
          <w:bCs/>
          <w:szCs w:val="24"/>
        </w:rPr>
      </w:pPr>
      <w:r w:rsidRPr="00E0267D">
        <w:rPr>
          <w:rFonts w:ascii="Arial" w:hAnsi="Arial" w:cs="Arial"/>
          <w:szCs w:val="24"/>
        </w:rPr>
        <w:tab/>
      </w:r>
      <w:r w:rsidRPr="00E0267D">
        <w:rPr>
          <w:rFonts w:ascii="Arial" w:hAnsi="Arial" w:cs="Arial"/>
          <w:b/>
          <w:szCs w:val="24"/>
        </w:rPr>
        <w:t xml:space="preserve">SUBCLÁUSULA QUARTA - </w:t>
      </w:r>
      <w:r w:rsidR="00D979AA" w:rsidRPr="00D979AA">
        <w:rPr>
          <w:rFonts w:ascii="Arial" w:hAnsi="Arial" w:cs="Arial"/>
          <w:bCs/>
        </w:rPr>
        <w:t xml:space="preserve">O espaço será entregue a concessionária, conforme especificações do Anexo XII do Edital e caberá a </w:t>
      </w:r>
      <w:r w:rsidR="002F5E9F">
        <w:rPr>
          <w:rFonts w:ascii="Arial" w:hAnsi="Arial" w:cs="Arial"/>
          <w:bCs/>
        </w:rPr>
        <w:t>ela</w:t>
      </w:r>
      <w:r w:rsidR="00D979AA" w:rsidRPr="00D979AA">
        <w:rPr>
          <w:rFonts w:ascii="Arial" w:hAnsi="Arial" w:cs="Arial"/>
          <w:bCs/>
        </w:rPr>
        <w:t xml:space="preserve"> executar a obras de acabamento conforme suas necessidades e desde que, atendidas as exigências do Item 7</w:t>
      </w:r>
      <w:r w:rsidR="00D979AA" w:rsidRPr="00D979AA">
        <w:rPr>
          <w:rFonts w:ascii="Arial" w:hAnsi="Arial" w:cs="Arial"/>
        </w:rPr>
        <w:t xml:space="preserve"> e Item 8, contidas no Anexo do XII</w:t>
      </w:r>
      <w:r w:rsidR="00D979AA" w:rsidRPr="00D979AA">
        <w:rPr>
          <w:rFonts w:ascii="Arial" w:hAnsi="Arial" w:cs="Arial"/>
          <w:bCs/>
        </w:rPr>
        <w:t xml:space="preserve"> - Memorial Descritivo</w:t>
      </w:r>
      <w:r w:rsidR="00D979AA">
        <w:rPr>
          <w:rFonts w:ascii="Arial" w:hAnsi="Arial" w:cs="Arial"/>
          <w:bCs/>
        </w:rPr>
        <w:t xml:space="preserve"> do Edital</w:t>
      </w:r>
      <w:r w:rsidR="00D979AA" w:rsidRPr="00D979AA">
        <w:rPr>
          <w:rFonts w:ascii="Arial" w:hAnsi="Arial" w:cs="Arial"/>
          <w:bCs/>
        </w:rPr>
        <w:t>.</w:t>
      </w:r>
    </w:p>
    <w:p w:rsidR="006E1120" w:rsidRPr="00E0267D" w:rsidRDefault="006E1120" w:rsidP="006E1120">
      <w:pPr>
        <w:rPr>
          <w:rFonts w:ascii="Arial" w:hAnsi="Arial" w:cs="Arial"/>
          <w:b/>
          <w:szCs w:val="24"/>
        </w:rPr>
      </w:pPr>
    </w:p>
    <w:p w:rsidR="006E1120" w:rsidRPr="00E0267D" w:rsidRDefault="006E1120" w:rsidP="006E1120">
      <w:pPr>
        <w:rPr>
          <w:rFonts w:ascii="Arial" w:hAnsi="Arial" w:cs="Arial"/>
          <w:bCs/>
          <w:szCs w:val="24"/>
        </w:rPr>
      </w:pPr>
      <w:r w:rsidRPr="00E0267D">
        <w:rPr>
          <w:rFonts w:ascii="Arial" w:hAnsi="Arial" w:cs="Arial"/>
          <w:b/>
          <w:szCs w:val="24"/>
        </w:rPr>
        <w:tab/>
        <w:t xml:space="preserve">SUBCLÁUSULA QUINTA - </w:t>
      </w:r>
      <w:r w:rsidRPr="00E0267D">
        <w:rPr>
          <w:rFonts w:ascii="Arial" w:hAnsi="Arial" w:cs="Arial"/>
          <w:bCs/>
          <w:szCs w:val="24"/>
        </w:rPr>
        <w:t>Será de responsabilidade da concessionária equipar e mobiliar o empreendimento para a prestação dos serviços, inclusive sua manutenção.</w:t>
      </w:r>
    </w:p>
    <w:p w:rsidR="006E1120" w:rsidRPr="00E0267D" w:rsidRDefault="006E1120" w:rsidP="006E1120">
      <w:pPr>
        <w:rPr>
          <w:rFonts w:ascii="Arial" w:hAnsi="Arial" w:cs="Arial"/>
          <w:b/>
          <w:szCs w:val="24"/>
        </w:rPr>
      </w:pPr>
    </w:p>
    <w:p w:rsidR="006E1120" w:rsidRPr="00E0267D" w:rsidRDefault="006E1120" w:rsidP="006E1120">
      <w:pPr>
        <w:rPr>
          <w:rFonts w:ascii="Arial" w:hAnsi="Arial" w:cs="Arial"/>
          <w:bCs/>
          <w:szCs w:val="24"/>
        </w:rPr>
      </w:pPr>
      <w:r w:rsidRPr="00E0267D">
        <w:rPr>
          <w:rFonts w:ascii="Arial" w:hAnsi="Arial" w:cs="Arial"/>
          <w:b/>
          <w:szCs w:val="24"/>
        </w:rPr>
        <w:lastRenderedPageBreak/>
        <w:tab/>
        <w:t xml:space="preserve">SUBCLÁUSULA SEXTA - </w:t>
      </w:r>
      <w:r w:rsidRPr="00E0267D">
        <w:rPr>
          <w:rFonts w:ascii="Arial" w:hAnsi="Arial" w:cs="Arial"/>
          <w:bCs/>
          <w:szCs w:val="24"/>
        </w:rPr>
        <w:t>O espaço reservado à praça de alimentação será compartilhado. Trata-se de área coberta de aproximadamente 834,74 m², sendo responsabilidade da concessionária a manutenção de no mínimo 30% do espaço total, ou seja, 250,42 m², devendo:</w:t>
      </w:r>
    </w:p>
    <w:p w:rsidR="006E1120" w:rsidRPr="00E0267D" w:rsidRDefault="006E1120" w:rsidP="006E1120">
      <w:pPr>
        <w:rPr>
          <w:rFonts w:ascii="Arial" w:hAnsi="Arial" w:cs="Arial"/>
          <w:bCs/>
          <w:szCs w:val="24"/>
        </w:rPr>
      </w:pPr>
    </w:p>
    <w:p w:rsidR="006E1120" w:rsidRPr="00E0267D" w:rsidRDefault="006E1120" w:rsidP="006E1120">
      <w:pPr>
        <w:rPr>
          <w:rFonts w:ascii="Arial" w:hAnsi="Arial" w:cs="Arial"/>
          <w:bCs/>
          <w:szCs w:val="24"/>
        </w:rPr>
      </w:pPr>
      <w:r w:rsidRPr="00E0267D">
        <w:rPr>
          <w:rFonts w:ascii="Arial" w:hAnsi="Arial" w:cs="Arial"/>
          <w:bCs/>
          <w:szCs w:val="24"/>
        </w:rPr>
        <w:tab/>
      </w:r>
      <w:r w:rsidRPr="00E0267D">
        <w:rPr>
          <w:rFonts w:ascii="Arial" w:hAnsi="Arial" w:cs="Arial"/>
          <w:bCs/>
          <w:szCs w:val="24"/>
        </w:rPr>
        <w:tab/>
      </w:r>
      <w:r w:rsidRPr="00E0267D">
        <w:rPr>
          <w:rFonts w:ascii="Arial" w:hAnsi="Arial" w:cs="Arial"/>
          <w:b/>
          <w:bCs/>
          <w:szCs w:val="24"/>
        </w:rPr>
        <w:t>I.</w:t>
      </w:r>
      <w:r w:rsidRPr="00E0267D">
        <w:rPr>
          <w:rFonts w:ascii="Arial" w:hAnsi="Arial" w:cs="Arial"/>
          <w:b/>
          <w:bCs/>
          <w:szCs w:val="24"/>
        </w:rPr>
        <w:tab/>
      </w:r>
      <w:r w:rsidRPr="00E0267D">
        <w:rPr>
          <w:rFonts w:ascii="Arial" w:hAnsi="Arial" w:cs="Arial"/>
          <w:bCs/>
          <w:szCs w:val="24"/>
        </w:rPr>
        <w:t>Manter o ambiente devidamente limpo e higienizado, realizando o mais adequado acondicionamento e descarte do lixo gerado por seus clientes.</w:t>
      </w:r>
    </w:p>
    <w:p w:rsidR="00B86BA9" w:rsidRPr="003A23F3" w:rsidRDefault="006E1120" w:rsidP="006E1120">
      <w:pPr>
        <w:rPr>
          <w:rFonts w:ascii="Arial" w:hAnsi="Arial" w:cs="Arial"/>
          <w:szCs w:val="24"/>
        </w:rPr>
      </w:pPr>
      <w:r w:rsidRPr="00E0267D">
        <w:rPr>
          <w:rFonts w:ascii="Arial" w:hAnsi="Arial" w:cs="Arial"/>
          <w:bCs/>
          <w:szCs w:val="24"/>
        </w:rPr>
        <w:tab/>
      </w:r>
    </w:p>
    <w:p w:rsidR="00FA2A56" w:rsidRPr="003A23F3" w:rsidRDefault="00B86BA9" w:rsidP="006E1120">
      <w:pPr>
        <w:tabs>
          <w:tab w:val="left" w:pos="709"/>
        </w:tabs>
        <w:autoSpaceDE w:val="0"/>
        <w:autoSpaceDN w:val="0"/>
        <w:adjustRightInd w:val="0"/>
        <w:rPr>
          <w:rFonts w:ascii="Arial" w:hAnsi="Arial" w:cs="Arial"/>
          <w:b/>
          <w:bCs/>
          <w:szCs w:val="24"/>
        </w:rPr>
      </w:pPr>
      <w:r w:rsidRPr="003A23F3">
        <w:rPr>
          <w:rFonts w:ascii="Arial" w:hAnsi="Arial" w:cs="Arial"/>
          <w:b/>
          <w:bCs/>
          <w:szCs w:val="24"/>
        </w:rPr>
        <w:tab/>
      </w:r>
      <w:r w:rsidR="00FA2A56" w:rsidRPr="003A23F3">
        <w:rPr>
          <w:rFonts w:ascii="Arial" w:hAnsi="Arial" w:cs="Arial"/>
          <w:b/>
          <w:bCs/>
          <w:szCs w:val="24"/>
        </w:rPr>
        <w:t xml:space="preserve">CLÁUSULA </w:t>
      </w:r>
      <w:r w:rsidR="00C977DA" w:rsidRPr="003A23F3">
        <w:rPr>
          <w:rFonts w:ascii="Arial" w:hAnsi="Arial" w:cs="Arial"/>
          <w:b/>
          <w:bCs/>
          <w:szCs w:val="24"/>
        </w:rPr>
        <w:t>SEXTA</w:t>
      </w:r>
      <w:r w:rsidR="00FA2A56" w:rsidRPr="003A23F3">
        <w:rPr>
          <w:rFonts w:ascii="Arial" w:hAnsi="Arial" w:cs="Arial"/>
          <w:b/>
          <w:bCs/>
          <w:szCs w:val="24"/>
        </w:rPr>
        <w:t xml:space="preserve"> – DA ALTERAÇÃO, MANUTENÇÃO E REPARO NAS ÁREAS DE CONCESSÃO</w:t>
      </w:r>
    </w:p>
    <w:p w:rsidR="006E1120" w:rsidRDefault="006E1120" w:rsidP="006E1120">
      <w:pPr>
        <w:pStyle w:val="Recuodecorpodetexto"/>
        <w:keepLines/>
        <w:ind w:left="0"/>
        <w:rPr>
          <w:rFonts w:ascii="Arial" w:hAnsi="Arial" w:cs="Arial"/>
          <w:szCs w:val="24"/>
        </w:rPr>
      </w:pPr>
    </w:p>
    <w:p w:rsidR="005360FF" w:rsidRDefault="005360FF" w:rsidP="006E1120">
      <w:pPr>
        <w:pStyle w:val="Recuodecorpodetexto"/>
        <w:keepLines/>
        <w:ind w:left="0"/>
        <w:rPr>
          <w:rFonts w:ascii="Arial" w:hAnsi="Arial" w:cs="Arial"/>
          <w:szCs w:val="24"/>
        </w:rPr>
      </w:pPr>
      <w:r w:rsidRPr="003A23F3">
        <w:rPr>
          <w:rFonts w:ascii="Arial" w:hAnsi="Arial" w:cs="Arial"/>
          <w:szCs w:val="24"/>
        </w:rPr>
        <w:tab/>
        <w:t xml:space="preserve">A </w:t>
      </w:r>
      <w:r w:rsidR="00973D0F" w:rsidRPr="003A23F3">
        <w:rPr>
          <w:rFonts w:ascii="Arial" w:hAnsi="Arial" w:cs="Arial"/>
          <w:b/>
          <w:szCs w:val="24"/>
        </w:rPr>
        <w:t>CONCESSIONÁRIA</w:t>
      </w:r>
      <w:r w:rsidRPr="003A23F3">
        <w:rPr>
          <w:rFonts w:ascii="Arial" w:hAnsi="Arial" w:cs="Arial"/>
          <w:szCs w:val="24"/>
        </w:rPr>
        <w:t xml:space="preserve"> poderá fazer alterações ou modificações que se fizerem necessárias para melhor adequar o espaço da área no atendimento aos usuários, desde que não altere a estrutura principal (primária) do estabelecimento utilizando-se de paredes falsas, fato este que imputará à </w:t>
      </w:r>
      <w:r w:rsidR="00973D0F" w:rsidRPr="003A23F3">
        <w:rPr>
          <w:rFonts w:ascii="Arial" w:hAnsi="Arial" w:cs="Arial"/>
          <w:b/>
          <w:szCs w:val="24"/>
        </w:rPr>
        <w:t>CONCESSIONÁRIA</w:t>
      </w:r>
      <w:r w:rsidRPr="003A23F3">
        <w:rPr>
          <w:rFonts w:ascii="Arial" w:hAnsi="Arial" w:cs="Arial"/>
          <w:szCs w:val="24"/>
        </w:rPr>
        <w:t xml:space="preserve"> a apresentação  do(s) Projeto(s) Técnico(s), arquitetônico, de interiores, elétrico, estrutural, e demais projetos pertinentes, para análise e aprovação da Pró-Reitoria de Planejamento e Gestão (PROPLAG) e da Prefeitura do Campus. As despesas decorrentes tanto da intervenção física na área de concessão quanto da elaboração do(s) projeto(s) técnico(s) necessário(s) ocorrerão à conta da </w:t>
      </w:r>
      <w:r w:rsidR="00973D0F" w:rsidRPr="003A23F3">
        <w:rPr>
          <w:rFonts w:ascii="Arial" w:hAnsi="Arial" w:cs="Arial"/>
          <w:b/>
          <w:szCs w:val="24"/>
        </w:rPr>
        <w:t>CONCESSIONÁRIA</w:t>
      </w:r>
      <w:r w:rsidRPr="003A23F3">
        <w:rPr>
          <w:rFonts w:ascii="Arial" w:hAnsi="Arial" w:cs="Arial"/>
          <w:szCs w:val="24"/>
        </w:rPr>
        <w:t>.</w:t>
      </w:r>
    </w:p>
    <w:p w:rsidR="006E1120" w:rsidRPr="003A23F3" w:rsidRDefault="006E1120" w:rsidP="006E1120">
      <w:pPr>
        <w:pStyle w:val="Recuodecorpodetexto"/>
        <w:keepLines/>
        <w:ind w:left="0"/>
        <w:rPr>
          <w:rFonts w:ascii="Arial" w:hAnsi="Arial" w:cs="Arial"/>
          <w:b/>
          <w:szCs w:val="24"/>
        </w:rPr>
      </w:pPr>
    </w:p>
    <w:p w:rsidR="005360FF" w:rsidRDefault="005360FF" w:rsidP="006E1120">
      <w:pPr>
        <w:pStyle w:val="Recuodecorpodetexto"/>
        <w:keepLines/>
        <w:ind w:left="0"/>
        <w:rPr>
          <w:rFonts w:ascii="Arial" w:hAnsi="Arial" w:cs="Arial"/>
          <w:szCs w:val="24"/>
        </w:rPr>
      </w:pPr>
      <w:r w:rsidRPr="003A23F3">
        <w:rPr>
          <w:rFonts w:ascii="Arial" w:hAnsi="Arial" w:cs="Arial"/>
          <w:b/>
          <w:szCs w:val="24"/>
        </w:rPr>
        <w:tab/>
        <w:t>SUBCLÁUSULA PRIMEIRA -</w:t>
      </w:r>
      <w:r w:rsidRPr="003A23F3">
        <w:rPr>
          <w:rFonts w:ascii="Arial" w:hAnsi="Arial" w:cs="Arial"/>
          <w:szCs w:val="24"/>
        </w:rPr>
        <w:t xml:space="preserve"> Caso a intervenção na estrutura seja autorizada não terá direito a </w:t>
      </w:r>
      <w:r w:rsidR="00973D0F" w:rsidRPr="003A23F3">
        <w:rPr>
          <w:rFonts w:ascii="Arial" w:hAnsi="Arial" w:cs="Arial"/>
          <w:b/>
          <w:szCs w:val="24"/>
        </w:rPr>
        <w:t>CONCESSIONÁRIA</w:t>
      </w:r>
      <w:r w:rsidRPr="003A23F3">
        <w:rPr>
          <w:rFonts w:ascii="Arial" w:hAnsi="Arial" w:cs="Arial"/>
          <w:szCs w:val="24"/>
        </w:rPr>
        <w:t xml:space="preserve"> a qualquer indenização, ficando as benfeitorias incorporadas ao patrimônio da UFLA.</w:t>
      </w:r>
    </w:p>
    <w:p w:rsidR="006E1120" w:rsidRPr="003A23F3" w:rsidRDefault="006E1120" w:rsidP="006E1120">
      <w:pPr>
        <w:pStyle w:val="Recuodecorpodetexto"/>
        <w:keepLines/>
        <w:ind w:left="0"/>
        <w:rPr>
          <w:rFonts w:ascii="Arial" w:hAnsi="Arial" w:cs="Arial"/>
          <w:b/>
          <w:szCs w:val="24"/>
        </w:rPr>
      </w:pPr>
    </w:p>
    <w:p w:rsidR="005360FF" w:rsidRDefault="005360FF" w:rsidP="006E1120">
      <w:pPr>
        <w:pStyle w:val="Recuodecorpodetexto"/>
        <w:keepLines/>
        <w:ind w:left="0"/>
        <w:rPr>
          <w:rFonts w:ascii="Arial" w:hAnsi="Arial" w:cs="Arial"/>
          <w:szCs w:val="24"/>
        </w:rPr>
      </w:pPr>
      <w:r w:rsidRPr="003A23F3">
        <w:rPr>
          <w:rFonts w:ascii="Arial" w:hAnsi="Arial" w:cs="Arial"/>
          <w:b/>
          <w:szCs w:val="24"/>
        </w:rPr>
        <w:tab/>
        <w:t>SUBCLÁUSULA SEGUNDA -</w:t>
      </w:r>
      <w:r w:rsidRPr="003A23F3">
        <w:rPr>
          <w:rFonts w:ascii="Arial" w:hAnsi="Arial" w:cs="Arial"/>
          <w:szCs w:val="24"/>
        </w:rPr>
        <w:t xml:space="preserve"> Toda manutenção e/ou reparo nas instalações físicas decorrentes do uso e tempo de uso do espaço serão de responsabilidade da </w:t>
      </w:r>
      <w:r w:rsidR="00973D0F" w:rsidRPr="003A23F3">
        <w:rPr>
          <w:rFonts w:ascii="Arial" w:hAnsi="Arial" w:cs="Arial"/>
          <w:b/>
          <w:szCs w:val="24"/>
        </w:rPr>
        <w:t>CONCESSIONÁRIA</w:t>
      </w:r>
      <w:r w:rsidRPr="003A23F3">
        <w:rPr>
          <w:rFonts w:ascii="Arial" w:hAnsi="Arial" w:cs="Arial"/>
          <w:szCs w:val="24"/>
        </w:rPr>
        <w:t>. Nos serviços e reparos que porventura forem executados deverão ser mantidos os mesmos padrões de materiais e acabamentos, aprovados previamente pela PROPLAG e pela Prefeitura do Campus.</w:t>
      </w:r>
    </w:p>
    <w:p w:rsidR="00AF4B55" w:rsidRPr="003A23F3" w:rsidRDefault="00AF4B55" w:rsidP="006E1120">
      <w:pPr>
        <w:pStyle w:val="Recuodecorpodetexto"/>
        <w:keepLines/>
        <w:ind w:left="0"/>
        <w:rPr>
          <w:rFonts w:ascii="Arial" w:hAnsi="Arial" w:cs="Arial"/>
          <w:b/>
          <w:szCs w:val="24"/>
        </w:rPr>
      </w:pPr>
    </w:p>
    <w:p w:rsidR="005360FF" w:rsidRDefault="005360FF" w:rsidP="006E1120">
      <w:pPr>
        <w:pStyle w:val="Recuodecorpodetexto"/>
        <w:keepLines/>
        <w:ind w:left="0"/>
        <w:rPr>
          <w:rFonts w:ascii="Arial" w:hAnsi="Arial" w:cs="Arial"/>
          <w:szCs w:val="24"/>
        </w:rPr>
      </w:pPr>
      <w:r w:rsidRPr="003A23F3">
        <w:rPr>
          <w:rFonts w:ascii="Arial" w:hAnsi="Arial" w:cs="Arial"/>
          <w:b/>
          <w:szCs w:val="24"/>
        </w:rPr>
        <w:tab/>
        <w:t>SUBCLÁUSULA TERCEIRA -</w:t>
      </w:r>
      <w:r w:rsidRPr="003A23F3">
        <w:rPr>
          <w:rFonts w:ascii="Arial" w:hAnsi="Arial" w:cs="Arial"/>
          <w:szCs w:val="24"/>
        </w:rPr>
        <w:t xml:space="preserve"> É vedado alterar a fachada principal do estabelecimento, sendo obrigada, a </w:t>
      </w:r>
      <w:r w:rsidR="00973D0F" w:rsidRPr="003A23F3">
        <w:rPr>
          <w:rFonts w:ascii="Arial" w:hAnsi="Arial" w:cs="Arial"/>
          <w:b/>
          <w:szCs w:val="24"/>
        </w:rPr>
        <w:t>CONCESSIONÁRIA</w:t>
      </w:r>
      <w:r w:rsidRPr="003A23F3">
        <w:rPr>
          <w:rFonts w:ascii="Arial" w:hAnsi="Arial" w:cs="Arial"/>
          <w:szCs w:val="24"/>
        </w:rPr>
        <w:t>, utilizar do padrão de comunicação visual da fachada estabelecido pela UFLA.</w:t>
      </w:r>
    </w:p>
    <w:p w:rsidR="00AF4B55" w:rsidRPr="003A23F3" w:rsidRDefault="00AF4B55" w:rsidP="006E1120">
      <w:pPr>
        <w:pStyle w:val="Recuodecorpodetexto"/>
        <w:keepLines/>
        <w:ind w:left="0"/>
        <w:rPr>
          <w:rFonts w:ascii="Arial" w:hAnsi="Arial" w:cs="Arial"/>
          <w:b/>
          <w:szCs w:val="24"/>
        </w:rPr>
      </w:pPr>
    </w:p>
    <w:p w:rsidR="005360FF" w:rsidRDefault="005360FF" w:rsidP="006E1120">
      <w:pPr>
        <w:pStyle w:val="Recuodecorpodetexto"/>
        <w:keepLines/>
        <w:ind w:left="0"/>
        <w:rPr>
          <w:rFonts w:ascii="Arial" w:hAnsi="Arial" w:cs="Arial"/>
          <w:szCs w:val="24"/>
        </w:rPr>
      </w:pPr>
      <w:r w:rsidRPr="003A23F3">
        <w:rPr>
          <w:rFonts w:ascii="Arial" w:hAnsi="Arial" w:cs="Arial"/>
          <w:b/>
          <w:szCs w:val="24"/>
        </w:rPr>
        <w:tab/>
        <w:t>SUBCLÁUSULA QUARTA -</w:t>
      </w:r>
      <w:r w:rsidRPr="003A23F3">
        <w:rPr>
          <w:rFonts w:ascii="Arial" w:hAnsi="Arial" w:cs="Arial"/>
          <w:szCs w:val="24"/>
        </w:rPr>
        <w:t xml:space="preserve"> As manutenções decorrentes do tempo de uso ou de fatores externos ficarão por conta da </w:t>
      </w:r>
      <w:r w:rsidR="00973D0F" w:rsidRPr="003A23F3">
        <w:rPr>
          <w:rFonts w:ascii="Arial" w:hAnsi="Arial" w:cs="Arial"/>
          <w:b/>
          <w:szCs w:val="24"/>
        </w:rPr>
        <w:t>CONCESSIONÁRIA</w:t>
      </w:r>
      <w:r w:rsidRPr="003A23F3">
        <w:rPr>
          <w:rFonts w:ascii="Arial" w:hAnsi="Arial" w:cs="Arial"/>
          <w:szCs w:val="24"/>
        </w:rPr>
        <w:t>. A manutenção abrange, entre outros, os seguintes itens:</w:t>
      </w:r>
    </w:p>
    <w:p w:rsidR="00AF4B55" w:rsidRPr="003A23F3" w:rsidRDefault="00AF4B55" w:rsidP="006E1120">
      <w:pPr>
        <w:pStyle w:val="Recuodecorpodetexto"/>
        <w:keepLines/>
        <w:ind w:left="0"/>
        <w:rPr>
          <w:rFonts w:ascii="Arial" w:hAnsi="Arial" w:cs="Arial"/>
          <w:b/>
          <w:szCs w:val="24"/>
        </w:rPr>
      </w:pPr>
    </w:p>
    <w:p w:rsidR="005360FF" w:rsidRPr="003A23F3" w:rsidRDefault="00F82D44" w:rsidP="00AF4B55">
      <w:pPr>
        <w:pStyle w:val="Recuodecorpodetexto"/>
        <w:keepLines/>
        <w:numPr>
          <w:ilvl w:val="0"/>
          <w:numId w:val="2"/>
        </w:numPr>
        <w:tabs>
          <w:tab w:val="left" w:pos="1134"/>
        </w:tabs>
        <w:ind w:left="709" w:firstLine="0"/>
        <w:rPr>
          <w:rFonts w:ascii="Arial" w:hAnsi="Arial" w:cs="Arial"/>
          <w:b/>
          <w:szCs w:val="24"/>
        </w:rPr>
      </w:pPr>
      <w:r>
        <w:rPr>
          <w:rFonts w:ascii="Arial" w:hAnsi="Arial" w:cs="Arial"/>
          <w:szCs w:val="24"/>
        </w:rPr>
        <w:t>á</w:t>
      </w:r>
      <w:r w:rsidR="005360FF" w:rsidRPr="003A23F3">
        <w:rPr>
          <w:rFonts w:ascii="Arial" w:hAnsi="Arial" w:cs="Arial"/>
          <w:szCs w:val="24"/>
        </w:rPr>
        <w:t>gua e esgoto:</w:t>
      </w:r>
    </w:p>
    <w:p w:rsidR="005360FF" w:rsidRPr="003A23F3" w:rsidRDefault="00F82D44" w:rsidP="00AF4B55">
      <w:pPr>
        <w:pStyle w:val="Recuodecorpodetexto"/>
        <w:keepLines/>
        <w:numPr>
          <w:ilvl w:val="0"/>
          <w:numId w:val="2"/>
        </w:numPr>
        <w:tabs>
          <w:tab w:val="left" w:pos="1134"/>
        </w:tabs>
        <w:ind w:left="709" w:firstLine="0"/>
        <w:rPr>
          <w:rFonts w:ascii="Arial" w:hAnsi="Arial" w:cs="Arial"/>
          <w:b/>
          <w:szCs w:val="24"/>
        </w:rPr>
      </w:pPr>
      <w:r>
        <w:rPr>
          <w:rFonts w:ascii="Arial" w:hAnsi="Arial" w:cs="Arial"/>
          <w:szCs w:val="24"/>
        </w:rPr>
        <w:t>t</w:t>
      </w:r>
      <w:r w:rsidR="005360FF" w:rsidRPr="003A23F3">
        <w:rPr>
          <w:rFonts w:ascii="Arial" w:hAnsi="Arial" w:cs="Arial"/>
          <w:szCs w:val="24"/>
        </w:rPr>
        <w:t>ubos e conexões;</w:t>
      </w:r>
    </w:p>
    <w:p w:rsidR="005360FF" w:rsidRPr="003A23F3" w:rsidRDefault="00F82D44" w:rsidP="00AF4B55">
      <w:pPr>
        <w:pStyle w:val="Recuodecorpodetexto"/>
        <w:keepLines/>
        <w:numPr>
          <w:ilvl w:val="0"/>
          <w:numId w:val="2"/>
        </w:numPr>
        <w:tabs>
          <w:tab w:val="left" w:pos="1134"/>
        </w:tabs>
        <w:ind w:left="709" w:firstLine="0"/>
        <w:rPr>
          <w:rFonts w:ascii="Arial" w:hAnsi="Arial" w:cs="Arial"/>
          <w:b/>
          <w:szCs w:val="24"/>
        </w:rPr>
      </w:pPr>
      <w:r>
        <w:rPr>
          <w:rFonts w:ascii="Arial" w:hAnsi="Arial" w:cs="Arial"/>
          <w:szCs w:val="24"/>
        </w:rPr>
        <w:t>l</w:t>
      </w:r>
      <w:r w:rsidR="005360FF" w:rsidRPr="003A23F3">
        <w:rPr>
          <w:rFonts w:ascii="Arial" w:hAnsi="Arial" w:cs="Arial"/>
          <w:szCs w:val="24"/>
        </w:rPr>
        <w:t>ouças e metais;</w:t>
      </w:r>
    </w:p>
    <w:p w:rsidR="005360FF" w:rsidRPr="003A23F3" w:rsidRDefault="00F82D44" w:rsidP="00AF4B55">
      <w:pPr>
        <w:pStyle w:val="Recuodecorpodetexto"/>
        <w:keepLines/>
        <w:numPr>
          <w:ilvl w:val="0"/>
          <w:numId w:val="2"/>
        </w:numPr>
        <w:tabs>
          <w:tab w:val="left" w:pos="1134"/>
          <w:tab w:val="left" w:pos="1985"/>
        </w:tabs>
        <w:ind w:left="709" w:firstLine="0"/>
        <w:rPr>
          <w:rFonts w:ascii="Arial" w:hAnsi="Arial" w:cs="Arial"/>
          <w:b/>
          <w:szCs w:val="24"/>
        </w:rPr>
      </w:pPr>
      <w:r>
        <w:rPr>
          <w:rFonts w:ascii="Arial" w:hAnsi="Arial" w:cs="Arial"/>
          <w:szCs w:val="24"/>
        </w:rPr>
        <w:t>e</w:t>
      </w:r>
      <w:r w:rsidR="005360FF" w:rsidRPr="003A23F3">
        <w:rPr>
          <w:rFonts w:ascii="Arial" w:hAnsi="Arial" w:cs="Arial"/>
          <w:szCs w:val="24"/>
        </w:rPr>
        <w:t>quipamentos, válvulas, sifões, etc.;</w:t>
      </w:r>
    </w:p>
    <w:p w:rsidR="005360FF" w:rsidRPr="003A23F3" w:rsidRDefault="00F82D44" w:rsidP="00AF4B55">
      <w:pPr>
        <w:pStyle w:val="Recuodecorpodetexto"/>
        <w:keepLines/>
        <w:numPr>
          <w:ilvl w:val="0"/>
          <w:numId w:val="2"/>
        </w:numPr>
        <w:tabs>
          <w:tab w:val="left" w:pos="1134"/>
          <w:tab w:val="left" w:pos="1985"/>
        </w:tabs>
        <w:ind w:left="709" w:firstLine="0"/>
        <w:rPr>
          <w:rFonts w:ascii="Arial" w:hAnsi="Arial" w:cs="Arial"/>
          <w:b/>
          <w:szCs w:val="24"/>
        </w:rPr>
      </w:pPr>
      <w:r>
        <w:rPr>
          <w:rFonts w:ascii="Arial" w:hAnsi="Arial" w:cs="Arial"/>
          <w:szCs w:val="24"/>
        </w:rPr>
        <w:t>l</w:t>
      </w:r>
      <w:r w:rsidR="005360FF" w:rsidRPr="003A23F3">
        <w:rPr>
          <w:rFonts w:ascii="Arial" w:hAnsi="Arial" w:cs="Arial"/>
          <w:szCs w:val="24"/>
        </w:rPr>
        <w:t>impeza de caixa de gordura.</w:t>
      </w:r>
    </w:p>
    <w:p w:rsidR="005360FF" w:rsidRPr="003A23F3" w:rsidRDefault="00F82D44" w:rsidP="00AF4B55">
      <w:pPr>
        <w:pStyle w:val="Recuodecorpodetexto"/>
        <w:keepLines/>
        <w:numPr>
          <w:ilvl w:val="0"/>
          <w:numId w:val="2"/>
        </w:numPr>
        <w:tabs>
          <w:tab w:val="left" w:pos="1134"/>
        </w:tabs>
        <w:ind w:left="709" w:firstLine="0"/>
        <w:rPr>
          <w:rFonts w:ascii="Arial" w:hAnsi="Arial" w:cs="Arial"/>
          <w:b/>
          <w:szCs w:val="24"/>
        </w:rPr>
      </w:pPr>
      <w:r>
        <w:rPr>
          <w:rFonts w:ascii="Arial" w:hAnsi="Arial" w:cs="Arial"/>
          <w:szCs w:val="24"/>
        </w:rPr>
        <w:t>e</w:t>
      </w:r>
      <w:r w:rsidR="005360FF" w:rsidRPr="003A23F3">
        <w:rPr>
          <w:rFonts w:ascii="Arial" w:hAnsi="Arial" w:cs="Arial"/>
          <w:szCs w:val="24"/>
        </w:rPr>
        <w:t>nergia:</w:t>
      </w:r>
    </w:p>
    <w:p w:rsidR="005360FF" w:rsidRPr="003A23F3" w:rsidRDefault="00F82D44" w:rsidP="00AF4B55">
      <w:pPr>
        <w:pStyle w:val="Recuodecorpodetexto"/>
        <w:keepLines/>
        <w:numPr>
          <w:ilvl w:val="0"/>
          <w:numId w:val="2"/>
        </w:numPr>
        <w:tabs>
          <w:tab w:val="left" w:pos="1134"/>
          <w:tab w:val="left" w:pos="1985"/>
        </w:tabs>
        <w:ind w:left="709" w:firstLine="0"/>
        <w:rPr>
          <w:rFonts w:ascii="Arial" w:hAnsi="Arial" w:cs="Arial"/>
          <w:b/>
          <w:szCs w:val="24"/>
        </w:rPr>
      </w:pPr>
      <w:r>
        <w:rPr>
          <w:rFonts w:ascii="Arial" w:hAnsi="Arial" w:cs="Arial"/>
          <w:szCs w:val="24"/>
        </w:rPr>
        <w:t>e</w:t>
      </w:r>
      <w:r w:rsidR="005360FF" w:rsidRPr="003A23F3">
        <w:rPr>
          <w:rFonts w:ascii="Arial" w:hAnsi="Arial" w:cs="Arial"/>
          <w:szCs w:val="24"/>
        </w:rPr>
        <w:t>letrodutos e conexões;</w:t>
      </w:r>
    </w:p>
    <w:p w:rsidR="005360FF" w:rsidRPr="003A23F3" w:rsidRDefault="00F82D44" w:rsidP="00AF4B55">
      <w:pPr>
        <w:pStyle w:val="Recuodecorpodetexto"/>
        <w:keepLines/>
        <w:numPr>
          <w:ilvl w:val="0"/>
          <w:numId w:val="2"/>
        </w:numPr>
        <w:tabs>
          <w:tab w:val="left" w:pos="1134"/>
          <w:tab w:val="left" w:pos="1985"/>
        </w:tabs>
        <w:ind w:left="709" w:firstLine="0"/>
        <w:rPr>
          <w:rFonts w:ascii="Arial" w:hAnsi="Arial" w:cs="Arial"/>
          <w:b/>
          <w:szCs w:val="24"/>
        </w:rPr>
      </w:pPr>
      <w:r>
        <w:rPr>
          <w:rFonts w:ascii="Arial" w:hAnsi="Arial" w:cs="Arial"/>
          <w:szCs w:val="24"/>
        </w:rPr>
        <w:t>l</w:t>
      </w:r>
      <w:r w:rsidR="005360FF" w:rsidRPr="003A23F3">
        <w:rPr>
          <w:rFonts w:ascii="Arial" w:hAnsi="Arial" w:cs="Arial"/>
          <w:szCs w:val="24"/>
        </w:rPr>
        <w:t>âmpadas, tomadas, disjuntores, reatores, interruptores, soquetes, etc;</w:t>
      </w:r>
    </w:p>
    <w:p w:rsidR="00AF4B55" w:rsidRDefault="005360FF" w:rsidP="006E1120">
      <w:pPr>
        <w:tabs>
          <w:tab w:val="left" w:pos="709"/>
        </w:tabs>
        <w:autoSpaceDE w:val="0"/>
        <w:autoSpaceDN w:val="0"/>
        <w:adjustRightInd w:val="0"/>
        <w:rPr>
          <w:rFonts w:ascii="Arial" w:hAnsi="Arial" w:cs="Arial"/>
          <w:b/>
          <w:szCs w:val="24"/>
        </w:rPr>
      </w:pPr>
      <w:r w:rsidRPr="003A23F3">
        <w:rPr>
          <w:rFonts w:ascii="Arial" w:hAnsi="Arial" w:cs="Arial"/>
          <w:b/>
          <w:szCs w:val="24"/>
        </w:rPr>
        <w:tab/>
      </w:r>
    </w:p>
    <w:p w:rsidR="00FA2A56" w:rsidRPr="003A23F3" w:rsidRDefault="00AF4B55" w:rsidP="006E1120">
      <w:pPr>
        <w:tabs>
          <w:tab w:val="left" w:pos="709"/>
        </w:tabs>
        <w:autoSpaceDE w:val="0"/>
        <w:autoSpaceDN w:val="0"/>
        <w:adjustRightInd w:val="0"/>
        <w:rPr>
          <w:rFonts w:ascii="Arial" w:hAnsi="Arial" w:cs="Arial"/>
          <w:bCs/>
          <w:szCs w:val="24"/>
        </w:rPr>
      </w:pPr>
      <w:r>
        <w:rPr>
          <w:rFonts w:ascii="Arial" w:hAnsi="Arial" w:cs="Arial"/>
          <w:b/>
          <w:szCs w:val="24"/>
        </w:rPr>
        <w:tab/>
      </w:r>
      <w:r w:rsidR="005360FF" w:rsidRPr="003A23F3">
        <w:rPr>
          <w:rFonts w:ascii="Arial" w:hAnsi="Arial" w:cs="Arial"/>
          <w:b/>
          <w:szCs w:val="24"/>
        </w:rPr>
        <w:t>SUBCLÁUSULA QUINTA -</w:t>
      </w:r>
      <w:r w:rsidR="005360FF" w:rsidRPr="003A23F3">
        <w:rPr>
          <w:rFonts w:ascii="Arial" w:hAnsi="Arial" w:cs="Arial"/>
          <w:szCs w:val="24"/>
        </w:rPr>
        <w:t xml:space="preserve"> Na hipótese da comissão de fiscalização encontrar inconformidades na inspeção inicial ou outra inspeção qualquer, a </w:t>
      </w:r>
      <w:r w:rsidR="00973D0F" w:rsidRPr="003A23F3">
        <w:rPr>
          <w:rFonts w:ascii="Arial" w:hAnsi="Arial" w:cs="Arial"/>
          <w:b/>
          <w:szCs w:val="24"/>
        </w:rPr>
        <w:t>CONCESSIONÁRIA</w:t>
      </w:r>
      <w:r w:rsidR="005360FF" w:rsidRPr="003A23F3">
        <w:rPr>
          <w:rFonts w:ascii="Arial" w:hAnsi="Arial" w:cs="Arial"/>
          <w:szCs w:val="24"/>
        </w:rPr>
        <w:t xml:space="preserve"> será notificada e terá prazo determinado para corrigir as irregularidades.</w:t>
      </w:r>
    </w:p>
    <w:p w:rsidR="00FA2A56" w:rsidRPr="003A23F3" w:rsidRDefault="00FA2A56" w:rsidP="006E1120">
      <w:pPr>
        <w:tabs>
          <w:tab w:val="left" w:pos="1418"/>
        </w:tabs>
        <w:autoSpaceDE w:val="0"/>
        <w:autoSpaceDN w:val="0"/>
        <w:adjustRightInd w:val="0"/>
        <w:rPr>
          <w:rFonts w:ascii="Arial" w:hAnsi="Arial" w:cs="Arial"/>
          <w:b/>
          <w:bCs/>
          <w:szCs w:val="24"/>
        </w:rPr>
      </w:pPr>
    </w:p>
    <w:p w:rsidR="00FA2A56" w:rsidRPr="003A23F3" w:rsidRDefault="00B86BA9" w:rsidP="006E1120">
      <w:pPr>
        <w:tabs>
          <w:tab w:val="left" w:pos="709"/>
        </w:tabs>
        <w:autoSpaceDE w:val="0"/>
        <w:autoSpaceDN w:val="0"/>
        <w:adjustRightInd w:val="0"/>
        <w:rPr>
          <w:rFonts w:ascii="Arial" w:hAnsi="Arial" w:cs="Arial"/>
          <w:b/>
          <w:bCs/>
          <w:szCs w:val="24"/>
        </w:rPr>
      </w:pPr>
      <w:r w:rsidRPr="003A23F3">
        <w:rPr>
          <w:rFonts w:ascii="Arial" w:hAnsi="Arial" w:cs="Arial"/>
          <w:b/>
          <w:bCs/>
          <w:szCs w:val="24"/>
        </w:rPr>
        <w:tab/>
      </w:r>
      <w:r w:rsidR="00FA2A56" w:rsidRPr="003A23F3">
        <w:rPr>
          <w:rFonts w:ascii="Arial" w:hAnsi="Arial" w:cs="Arial"/>
          <w:b/>
          <w:bCs/>
          <w:szCs w:val="24"/>
        </w:rPr>
        <w:t xml:space="preserve">CLÁUSULA </w:t>
      </w:r>
      <w:r w:rsidR="00C977DA" w:rsidRPr="003A23F3">
        <w:rPr>
          <w:rFonts w:ascii="Arial" w:hAnsi="Arial" w:cs="Arial"/>
          <w:b/>
          <w:bCs/>
          <w:szCs w:val="24"/>
        </w:rPr>
        <w:t>SÉTIMA</w:t>
      </w:r>
      <w:r w:rsidR="00FA2A56" w:rsidRPr="003A23F3">
        <w:rPr>
          <w:rFonts w:ascii="Arial" w:hAnsi="Arial" w:cs="Arial"/>
          <w:b/>
          <w:bCs/>
          <w:szCs w:val="24"/>
        </w:rPr>
        <w:t xml:space="preserve"> – DAS BENFEITORIAS</w:t>
      </w:r>
    </w:p>
    <w:p w:rsidR="00FA2A56" w:rsidRPr="003A23F3" w:rsidRDefault="00FA2A56" w:rsidP="006E1120">
      <w:pPr>
        <w:tabs>
          <w:tab w:val="left" w:pos="1418"/>
        </w:tabs>
        <w:autoSpaceDE w:val="0"/>
        <w:autoSpaceDN w:val="0"/>
        <w:adjustRightInd w:val="0"/>
        <w:rPr>
          <w:rFonts w:ascii="Arial" w:hAnsi="Arial" w:cs="Arial"/>
          <w:b/>
          <w:bCs/>
          <w:szCs w:val="24"/>
        </w:rPr>
      </w:pPr>
    </w:p>
    <w:p w:rsidR="00FA2A56" w:rsidRPr="003A23F3" w:rsidRDefault="00B86BA9" w:rsidP="006E1120">
      <w:pPr>
        <w:tabs>
          <w:tab w:val="left" w:pos="709"/>
        </w:tabs>
        <w:autoSpaceDE w:val="0"/>
        <w:autoSpaceDN w:val="0"/>
        <w:adjustRightInd w:val="0"/>
        <w:rPr>
          <w:rFonts w:ascii="Arial" w:hAnsi="Arial" w:cs="Arial"/>
          <w:bCs/>
          <w:szCs w:val="24"/>
        </w:rPr>
      </w:pPr>
      <w:r w:rsidRPr="003A23F3">
        <w:rPr>
          <w:rFonts w:ascii="Arial" w:hAnsi="Arial" w:cs="Arial"/>
          <w:bCs/>
          <w:szCs w:val="24"/>
        </w:rPr>
        <w:tab/>
      </w:r>
      <w:r w:rsidR="00FA2A56" w:rsidRPr="003A23F3">
        <w:rPr>
          <w:rFonts w:ascii="Arial" w:hAnsi="Arial" w:cs="Arial"/>
          <w:bCs/>
          <w:szCs w:val="24"/>
        </w:rPr>
        <w:t xml:space="preserve">Caso a obra seja autorizada, a </w:t>
      </w:r>
      <w:r w:rsidR="00FA2A56" w:rsidRPr="003A23F3">
        <w:rPr>
          <w:rFonts w:ascii="Arial" w:hAnsi="Arial" w:cs="Arial"/>
          <w:b/>
          <w:szCs w:val="24"/>
        </w:rPr>
        <w:t xml:space="preserve">CONCESSIONÁRIA </w:t>
      </w:r>
      <w:r w:rsidR="00FA2A56" w:rsidRPr="003A23F3">
        <w:rPr>
          <w:rFonts w:ascii="Arial" w:hAnsi="Arial" w:cs="Arial"/>
          <w:szCs w:val="24"/>
        </w:rPr>
        <w:t>não terá direito</w:t>
      </w:r>
      <w:r w:rsidR="00FA2A56" w:rsidRPr="003A23F3">
        <w:rPr>
          <w:rFonts w:ascii="Arial" w:hAnsi="Arial" w:cs="Arial"/>
          <w:bCs/>
          <w:szCs w:val="24"/>
        </w:rPr>
        <w:t xml:space="preserve"> a qualquer indenização, ficando as benfeitorias incorporadas ao patrimônio da </w:t>
      </w:r>
      <w:r w:rsidR="00FA2A56" w:rsidRPr="003A23F3">
        <w:rPr>
          <w:rFonts w:ascii="Arial" w:hAnsi="Arial" w:cs="Arial"/>
          <w:b/>
          <w:bCs/>
          <w:szCs w:val="24"/>
        </w:rPr>
        <w:t>CONCEDENTE</w:t>
      </w:r>
      <w:r w:rsidR="00FA2A56" w:rsidRPr="003A23F3">
        <w:rPr>
          <w:rFonts w:ascii="Arial" w:hAnsi="Arial" w:cs="Arial"/>
          <w:bCs/>
          <w:szCs w:val="24"/>
        </w:rPr>
        <w:t>.</w:t>
      </w:r>
    </w:p>
    <w:p w:rsidR="00FA2A56" w:rsidRPr="003A23F3" w:rsidRDefault="00FA2A56" w:rsidP="006E1120">
      <w:pPr>
        <w:tabs>
          <w:tab w:val="left" w:pos="1418"/>
        </w:tabs>
        <w:autoSpaceDE w:val="0"/>
        <w:autoSpaceDN w:val="0"/>
        <w:adjustRightInd w:val="0"/>
        <w:rPr>
          <w:rFonts w:ascii="Arial" w:hAnsi="Arial" w:cs="Arial"/>
          <w:bCs/>
          <w:szCs w:val="24"/>
        </w:rPr>
      </w:pPr>
    </w:p>
    <w:p w:rsidR="00FA2A56" w:rsidRPr="003A23F3" w:rsidRDefault="00B86BA9" w:rsidP="006E1120">
      <w:pPr>
        <w:tabs>
          <w:tab w:val="left" w:pos="709"/>
        </w:tabs>
        <w:autoSpaceDE w:val="0"/>
        <w:autoSpaceDN w:val="0"/>
        <w:adjustRightInd w:val="0"/>
        <w:rPr>
          <w:rFonts w:ascii="Arial" w:hAnsi="Arial" w:cs="Arial"/>
          <w:bCs/>
          <w:szCs w:val="24"/>
        </w:rPr>
      </w:pPr>
      <w:r w:rsidRPr="003A23F3">
        <w:rPr>
          <w:rFonts w:ascii="Arial" w:hAnsi="Arial" w:cs="Arial"/>
          <w:b/>
          <w:bCs/>
          <w:szCs w:val="24"/>
        </w:rPr>
        <w:tab/>
      </w:r>
      <w:r w:rsidR="00FA2A56" w:rsidRPr="003A23F3">
        <w:rPr>
          <w:rFonts w:ascii="Arial" w:hAnsi="Arial" w:cs="Arial"/>
          <w:b/>
          <w:bCs/>
          <w:szCs w:val="24"/>
        </w:rPr>
        <w:t>SUBCLÁUSULA ÚNICA</w:t>
      </w:r>
      <w:r w:rsidR="00FA2A56" w:rsidRPr="003A23F3">
        <w:rPr>
          <w:rFonts w:ascii="Arial" w:hAnsi="Arial" w:cs="Arial"/>
          <w:bCs/>
          <w:szCs w:val="24"/>
        </w:rPr>
        <w:t xml:space="preserve"> - As benfeitorias vindas de quaisquer acréscimos ou melhorias realizadas, com autorização legal e da PROPLAG e da Prefeitura Universitária, serão incorporadas ao imóvel. Por ocasião da rescisão deste Contrato, as benfeitorias serão incorporadas ao patrimônio da </w:t>
      </w:r>
      <w:r w:rsidR="00FA2A56" w:rsidRPr="003A23F3">
        <w:rPr>
          <w:rFonts w:ascii="Arial" w:hAnsi="Arial" w:cs="Arial"/>
          <w:b/>
          <w:bCs/>
          <w:szCs w:val="24"/>
        </w:rPr>
        <w:t>CONCEDENTE</w:t>
      </w:r>
      <w:r w:rsidR="00FA2A56" w:rsidRPr="003A23F3">
        <w:rPr>
          <w:rFonts w:ascii="Arial" w:hAnsi="Arial" w:cs="Arial"/>
          <w:bCs/>
          <w:szCs w:val="24"/>
        </w:rPr>
        <w:t xml:space="preserve"> sem nenhum direito de ressarcimento.</w:t>
      </w:r>
    </w:p>
    <w:p w:rsidR="00FA2A56" w:rsidRPr="003A23F3" w:rsidRDefault="00FA2A56" w:rsidP="006E1120">
      <w:pPr>
        <w:tabs>
          <w:tab w:val="left" w:pos="1418"/>
        </w:tabs>
        <w:autoSpaceDE w:val="0"/>
        <w:autoSpaceDN w:val="0"/>
        <w:adjustRightInd w:val="0"/>
        <w:rPr>
          <w:rFonts w:ascii="Arial" w:hAnsi="Arial" w:cs="Arial"/>
          <w:bCs/>
          <w:szCs w:val="24"/>
        </w:rPr>
      </w:pPr>
    </w:p>
    <w:p w:rsidR="00FA2A56" w:rsidRPr="003A23F3" w:rsidRDefault="00B86BA9" w:rsidP="006E1120">
      <w:pPr>
        <w:tabs>
          <w:tab w:val="left" w:pos="709"/>
        </w:tabs>
        <w:autoSpaceDE w:val="0"/>
        <w:autoSpaceDN w:val="0"/>
        <w:adjustRightInd w:val="0"/>
        <w:rPr>
          <w:rFonts w:ascii="Arial" w:hAnsi="Arial" w:cs="Arial"/>
          <w:b/>
          <w:bCs/>
          <w:szCs w:val="24"/>
        </w:rPr>
      </w:pPr>
      <w:r w:rsidRPr="003A23F3">
        <w:rPr>
          <w:rFonts w:ascii="Arial" w:hAnsi="Arial" w:cs="Arial"/>
          <w:b/>
          <w:bCs/>
          <w:szCs w:val="24"/>
        </w:rPr>
        <w:tab/>
      </w:r>
      <w:r w:rsidR="00FA2A56" w:rsidRPr="003A23F3">
        <w:rPr>
          <w:rFonts w:ascii="Arial" w:hAnsi="Arial" w:cs="Arial"/>
          <w:b/>
          <w:bCs/>
          <w:szCs w:val="24"/>
        </w:rPr>
        <w:t xml:space="preserve">CLÁUSULA </w:t>
      </w:r>
      <w:r w:rsidR="00C977DA" w:rsidRPr="003A23F3">
        <w:rPr>
          <w:rFonts w:ascii="Arial" w:hAnsi="Arial" w:cs="Arial"/>
          <w:b/>
          <w:bCs/>
          <w:szCs w:val="24"/>
        </w:rPr>
        <w:t>OITAVA</w:t>
      </w:r>
      <w:r w:rsidR="00FA2A56" w:rsidRPr="003A23F3">
        <w:rPr>
          <w:rFonts w:ascii="Arial" w:hAnsi="Arial" w:cs="Arial"/>
          <w:b/>
          <w:bCs/>
          <w:szCs w:val="24"/>
        </w:rPr>
        <w:t xml:space="preserve"> – DOS </w:t>
      </w:r>
      <w:r w:rsidR="00702707" w:rsidRPr="003A23F3">
        <w:rPr>
          <w:rFonts w:ascii="Arial" w:hAnsi="Arial" w:cs="Arial"/>
          <w:b/>
          <w:bCs/>
          <w:szCs w:val="24"/>
        </w:rPr>
        <w:t>ITENS A SEREM COMERCIALIZADOS</w:t>
      </w:r>
      <w:r w:rsidR="00FE2E77" w:rsidRPr="003A23F3">
        <w:rPr>
          <w:rFonts w:ascii="Arial" w:hAnsi="Arial" w:cs="Arial"/>
          <w:b/>
          <w:bCs/>
          <w:szCs w:val="24"/>
        </w:rPr>
        <w:t xml:space="preserve"> E DO CONTROLE DE QUALIDADE DOS ALIMENTOS</w:t>
      </w:r>
      <w:r w:rsidR="00FA2A56" w:rsidRPr="003A23F3">
        <w:rPr>
          <w:rFonts w:ascii="Arial" w:hAnsi="Arial" w:cs="Arial"/>
          <w:b/>
          <w:bCs/>
          <w:szCs w:val="24"/>
        </w:rPr>
        <w:t xml:space="preserve"> </w:t>
      </w:r>
    </w:p>
    <w:p w:rsidR="00FA2A56" w:rsidRPr="003A23F3" w:rsidRDefault="00FA2A56" w:rsidP="006E1120">
      <w:pPr>
        <w:tabs>
          <w:tab w:val="left" w:pos="1418"/>
        </w:tabs>
        <w:autoSpaceDE w:val="0"/>
        <w:autoSpaceDN w:val="0"/>
        <w:adjustRightInd w:val="0"/>
        <w:rPr>
          <w:rFonts w:ascii="Arial" w:hAnsi="Arial" w:cs="Arial"/>
          <w:b/>
          <w:bCs/>
          <w:szCs w:val="24"/>
        </w:rPr>
      </w:pPr>
    </w:p>
    <w:p w:rsidR="00FA2A56" w:rsidRDefault="00B86BA9" w:rsidP="006E1120">
      <w:pPr>
        <w:tabs>
          <w:tab w:val="left" w:pos="709"/>
        </w:tabs>
        <w:autoSpaceDE w:val="0"/>
        <w:autoSpaceDN w:val="0"/>
        <w:adjustRightInd w:val="0"/>
        <w:rPr>
          <w:rFonts w:ascii="Arial" w:hAnsi="Arial" w:cs="Arial"/>
          <w:bCs/>
          <w:szCs w:val="24"/>
        </w:rPr>
      </w:pPr>
      <w:r w:rsidRPr="003A23F3">
        <w:rPr>
          <w:rFonts w:ascii="Arial" w:hAnsi="Arial" w:cs="Arial"/>
          <w:bCs/>
          <w:szCs w:val="24"/>
        </w:rPr>
        <w:tab/>
      </w:r>
      <w:r w:rsidR="00FA2A56" w:rsidRPr="003A23F3">
        <w:rPr>
          <w:rFonts w:ascii="Arial" w:hAnsi="Arial" w:cs="Arial"/>
          <w:bCs/>
          <w:szCs w:val="24"/>
        </w:rPr>
        <w:t xml:space="preserve">A </w:t>
      </w:r>
      <w:r w:rsidR="00FA2A56" w:rsidRPr="00AF4B55">
        <w:rPr>
          <w:rFonts w:ascii="Arial" w:hAnsi="Arial" w:cs="Arial"/>
          <w:b/>
          <w:szCs w:val="24"/>
        </w:rPr>
        <w:t>CONCESSIONÁRIA</w:t>
      </w:r>
      <w:r w:rsidR="00FA2A56" w:rsidRPr="00AF4B55">
        <w:rPr>
          <w:rFonts w:ascii="Arial" w:hAnsi="Arial" w:cs="Arial"/>
          <w:bCs/>
          <w:szCs w:val="24"/>
        </w:rPr>
        <w:t xml:space="preserve"> deverá ofertar, os </w:t>
      </w:r>
      <w:r w:rsidR="00702707" w:rsidRPr="00AF4B55">
        <w:rPr>
          <w:rFonts w:ascii="Arial" w:hAnsi="Arial" w:cs="Arial"/>
          <w:bCs/>
          <w:szCs w:val="24"/>
        </w:rPr>
        <w:t>itens</w:t>
      </w:r>
      <w:r w:rsidR="00FA2A56" w:rsidRPr="00AF4B55">
        <w:rPr>
          <w:rFonts w:ascii="Arial" w:hAnsi="Arial" w:cs="Arial"/>
          <w:bCs/>
          <w:szCs w:val="24"/>
        </w:rPr>
        <w:t xml:space="preserve"> descritos no </w:t>
      </w:r>
      <w:r w:rsidR="00902934">
        <w:rPr>
          <w:rFonts w:ascii="Arial" w:hAnsi="Arial" w:cs="Arial"/>
          <w:bCs/>
          <w:szCs w:val="24"/>
        </w:rPr>
        <w:t xml:space="preserve">Cardápio </w:t>
      </w:r>
      <w:r w:rsidR="00F5537C">
        <w:rPr>
          <w:rFonts w:ascii="Arial" w:hAnsi="Arial" w:cs="Arial"/>
          <w:bCs/>
          <w:szCs w:val="24"/>
        </w:rPr>
        <w:t>Informado junto a sua proposta de preços apresentada na abertura da licitação</w:t>
      </w:r>
      <w:r w:rsidR="00FA2A56" w:rsidRPr="00AF4B55">
        <w:rPr>
          <w:rFonts w:ascii="Arial" w:hAnsi="Arial" w:cs="Arial"/>
          <w:bCs/>
          <w:szCs w:val="24"/>
        </w:rPr>
        <w:t>.</w:t>
      </w:r>
    </w:p>
    <w:p w:rsidR="002B499B" w:rsidRPr="00AF4B55" w:rsidRDefault="002B499B" w:rsidP="006E1120">
      <w:pPr>
        <w:tabs>
          <w:tab w:val="left" w:pos="709"/>
        </w:tabs>
        <w:autoSpaceDE w:val="0"/>
        <w:autoSpaceDN w:val="0"/>
        <w:adjustRightInd w:val="0"/>
        <w:rPr>
          <w:rFonts w:ascii="Arial" w:hAnsi="Arial" w:cs="Arial"/>
          <w:bCs/>
          <w:szCs w:val="24"/>
        </w:rPr>
      </w:pPr>
    </w:p>
    <w:p w:rsidR="00A34179" w:rsidRPr="003A23F3" w:rsidRDefault="00A34179" w:rsidP="006E1120">
      <w:pPr>
        <w:pStyle w:val="Recuodecorpodetexto"/>
        <w:keepLines/>
        <w:ind w:left="0"/>
        <w:rPr>
          <w:rFonts w:ascii="Arial" w:hAnsi="Arial" w:cs="Arial"/>
          <w:b/>
          <w:szCs w:val="24"/>
        </w:rPr>
      </w:pPr>
      <w:r w:rsidRPr="00AF4B55">
        <w:rPr>
          <w:rFonts w:ascii="Arial" w:hAnsi="Arial" w:cs="Arial"/>
          <w:b/>
          <w:szCs w:val="24"/>
        </w:rPr>
        <w:tab/>
      </w:r>
      <w:r w:rsidRPr="003A23F3">
        <w:rPr>
          <w:rFonts w:ascii="Arial" w:hAnsi="Arial" w:cs="Arial"/>
          <w:b/>
          <w:szCs w:val="24"/>
        </w:rPr>
        <w:t xml:space="preserve">SUBCLÁUSULA </w:t>
      </w:r>
      <w:r w:rsidR="00F5537C">
        <w:rPr>
          <w:rFonts w:ascii="Arial" w:hAnsi="Arial" w:cs="Arial"/>
          <w:b/>
          <w:szCs w:val="24"/>
        </w:rPr>
        <w:t>PRIMEIRA</w:t>
      </w:r>
      <w:r w:rsidRPr="003A23F3">
        <w:rPr>
          <w:rFonts w:ascii="Arial" w:hAnsi="Arial" w:cs="Arial"/>
          <w:b/>
          <w:szCs w:val="24"/>
        </w:rPr>
        <w:t xml:space="preserve"> - </w:t>
      </w:r>
      <w:r w:rsidRPr="003A23F3">
        <w:rPr>
          <w:rFonts w:ascii="Arial" w:hAnsi="Arial" w:cs="Arial"/>
          <w:szCs w:val="24"/>
        </w:rPr>
        <w:t>Cardápio de produtos a serem comercializados</w:t>
      </w:r>
      <w:r w:rsidR="00E21B58">
        <w:rPr>
          <w:rFonts w:ascii="Arial" w:hAnsi="Arial" w:cs="Arial"/>
          <w:szCs w:val="24"/>
        </w:rPr>
        <w:t>, conforme apresentado na proposta de preços</w:t>
      </w:r>
      <w:r w:rsidRPr="003A23F3">
        <w:rPr>
          <w:rFonts w:ascii="Arial" w:hAnsi="Arial" w:cs="Arial"/>
          <w:szCs w:val="24"/>
        </w:rPr>
        <w:t>:</w:t>
      </w:r>
    </w:p>
    <w:p w:rsidR="00F73A36" w:rsidRPr="003A23F3" w:rsidRDefault="00F73A36" w:rsidP="006E1120">
      <w:pPr>
        <w:pStyle w:val="Recuodecorpodetexto"/>
        <w:keepLines/>
        <w:ind w:left="0"/>
        <w:rPr>
          <w:rFonts w:ascii="Arial" w:hAnsi="Arial" w:cs="Arial"/>
          <w:b/>
          <w:szCs w:val="24"/>
        </w:rPr>
      </w:pPr>
    </w:p>
    <w:tbl>
      <w:tblPr>
        <w:tblW w:w="9541"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832"/>
        <w:gridCol w:w="3031"/>
        <w:gridCol w:w="1717"/>
        <w:gridCol w:w="842"/>
        <w:gridCol w:w="1124"/>
        <w:gridCol w:w="995"/>
      </w:tblGrid>
      <w:tr w:rsidR="00D178C6" w:rsidRPr="00FA7C2F" w:rsidTr="00D178C6">
        <w:trPr>
          <w:trHeight w:val="600"/>
          <w:jc w:val="center"/>
        </w:trPr>
        <w:tc>
          <w:tcPr>
            <w:tcW w:w="1832" w:type="dxa"/>
            <w:shd w:val="clear" w:color="000000" w:fill="C0504D"/>
            <w:noWrap/>
            <w:vAlign w:val="center"/>
            <w:hideMark/>
          </w:tcPr>
          <w:p w:rsidR="00D178C6" w:rsidRPr="00FA7C2F" w:rsidRDefault="00D178C6" w:rsidP="006E1120">
            <w:pPr>
              <w:jc w:val="center"/>
              <w:rPr>
                <w:rFonts w:ascii="Arial" w:hAnsi="Arial" w:cs="Arial"/>
                <w:b/>
                <w:bCs/>
                <w:color w:val="000000"/>
                <w:szCs w:val="22"/>
              </w:rPr>
            </w:pPr>
            <w:r w:rsidRPr="00FA7C2F">
              <w:rPr>
                <w:rFonts w:ascii="Arial" w:hAnsi="Arial" w:cs="Arial"/>
                <w:b/>
                <w:bCs/>
                <w:color w:val="000000"/>
                <w:sz w:val="22"/>
                <w:szCs w:val="22"/>
              </w:rPr>
              <w:t>DESCRIÇÃO</w:t>
            </w:r>
          </w:p>
        </w:tc>
        <w:tc>
          <w:tcPr>
            <w:tcW w:w="3031" w:type="dxa"/>
            <w:shd w:val="clear" w:color="000000" w:fill="C0504D"/>
            <w:noWrap/>
            <w:vAlign w:val="center"/>
            <w:hideMark/>
          </w:tcPr>
          <w:p w:rsidR="00D178C6" w:rsidRPr="00FA7C2F" w:rsidRDefault="00D178C6" w:rsidP="006E1120">
            <w:pPr>
              <w:jc w:val="center"/>
              <w:rPr>
                <w:rFonts w:ascii="Arial" w:hAnsi="Arial" w:cs="Arial"/>
                <w:b/>
                <w:bCs/>
                <w:color w:val="000000"/>
                <w:szCs w:val="22"/>
              </w:rPr>
            </w:pPr>
            <w:r w:rsidRPr="00FA7C2F">
              <w:rPr>
                <w:rFonts w:ascii="Arial" w:hAnsi="Arial" w:cs="Arial"/>
                <w:b/>
                <w:bCs/>
                <w:color w:val="000000"/>
                <w:sz w:val="22"/>
                <w:szCs w:val="22"/>
              </w:rPr>
              <w:t>VARIEDADE</w:t>
            </w:r>
          </w:p>
        </w:tc>
        <w:tc>
          <w:tcPr>
            <w:tcW w:w="1717" w:type="dxa"/>
            <w:shd w:val="clear" w:color="000000" w:fill="C0504D"/>
          </w:tcPr>
          <w:p w:rsidR="00D178C6" w:rsidRPr="0071317F" w:rsidRDefault="00D178C6" w:rsidP="00665A4F">
            <w:pPr>
              <w:jc w:val="center"/>
              <w:rPr>
                <w:rFonts w:asciiTheme="minorHAnsi" w:hAnsiTheme="minorHAnsi"/>
                <w:b/>
                <w:bCs/>
                <w:color w:val="000000"/>
                <w:sz w:val="20"/>
              </w:rPr>
            </w:pPr>
            <w:r w:rsidRPr="0071317F">
              <w:rPr>
                <w:rFonts w:asciiTheme="minorHAnsi" w:hAnsiTheme="minorHAnsi"/>
                <w:b/>
                <w:bCs/>
                <w:color w:val="000000"/>
                <w:sz w:val="20"/>
              </w:rPr>
              <w:t xml:space="preserve">Composição (à </w:t>
            </w:r>
            <w:proofErr w:type="spellStart"/>
            <w:r w:rsidRPr="0071317F">
              <w:rPr>
                <w:rFonts w:asciiTheme="minorHAnsi" w:hAnsiTheme="minorHAnsi"/>
                <w:b/>
                <w:bCs/>
                <w:color w:val="000000"/>
                <w:sz w:val="20"/>
              </w:rPr>
              <w:t>la</w:t>
            </w:r>
            <w:proofErr w:type="spellEnd"/>
            <w:r w:rsidRPr="0071317F">
              <w:rPr>
                <w:rFonts w:asciiTheme="minorHAnsi" w:hAnsiTheme="minorHAnsi"/>
                <w:b/>
                <w:bCs/>
                <w:color w:val="000000"/>
                <w:sz w:val="20"/>
              </w:rPr>
              <w:t xml:space="preserve"> </w:t>
            </w:r>
            <w:proofErr w:type="spellStart"/>
            <w:r w:rsidRPr="0071317F">
              <w:rPr>
                <w:rFonts w:asciiTheme="minorHAnsi" w:hAnsiTheme="minorHAnsi"/>
                <w:b/>
                <w:bCs/>
                <w:color w:val="000000"/>
                <w:sz w:val="20"/>
              </w:rPr>
              <w:t>carte</w:t>
            </w:r>
            <w:proofErr w:type="spellEnd"/>
            <w:r w:rsidRPr="0071317F">
              <w:rPr>
                <w:rFonts w:asciiTheme="minorHAnsi" w:hAnsiTheme="minorHAnsi"/>
                <w:b/>
                <w:bCs/>
                <w:color w:val="000000"/>
                <w:sz w:val="20"/>
              </w:rPr>
              <w:t xml:space="preserve">, </w:t>
            </w:r>
            <w:proofErr w:type="spellStart"/>
            <w:r w:rsidRPr="0071317F">
              <w:rPr>
                <w:rFonts w:asciiTheme="minorHAnsi" w:hAnsiTheme="minorHAnsi"/>
                <w:b/>
                <w:bCs/>
                <w:color w:val="000000"/>
                <w:sz w:val="20"/>
              </w:rPr>
              <w:t>self</w:t>
            </w:r>
            <w:proofErr w:type="spellEnd"/>
            <w:r w:rsidRPr="0071317F">
              <w:rPr>
                <w:rFonts w:asciiTheme="minorHAnsi" w:hAnsiTheme="minorHAnsi"/>
                <w:b/>
                <w:bCs/>
                <w:color w:val="000000"/>
                <w:sz w:val="20"/>
              </w:rPr>
              <w:t xml:space="preserve"> </w:t>
            </w:r>
            <w:proofErr w:type="spellStart"/>
            <w:r w:rsidRPr="0071317F">
              <w:rPr>
                <w:rFonts w:asciiTheme="minorHAnsi" w:hAnsiTheme="minorHAnsi"/>
                <w:b/>
                <w:bCs/>
                <w:color w:val="000000"/>
                <w:sz w:val="20"/>
              </w:rPr>
              <w:t>serviçe</w:t>
            </w:r>
            <w:proofErr w:type="spellEnd"/>
            <w:r w:rsidRPr="0071317F">
              <w:rPr>
                <w:rFonts w:asciiTheme="minorHAnsi" w:hAnsiTheme="minorHAnsi"/>
                <w:b/>
                <w:bCs/>
                <w:color w:val="000000"/>
                <w:sz w:val="20"/>
              </w:rPr>
              <w:t>, refeição, etc)</w:t>
            </w:r>
          </w:p>
        </w:tc>
        <w:tc>
          <w:tcPr>
            <w:tcW w:w="842" w:type="dxa"/>
            <w:shd w:val="clear" w:color="000000" w:fill="C0504D"/>
            <w:vAlign w:val="center"/>
          </w:tcPr>
          <w:p w:rsidR="00D178C6" w:rsidRPr="0071317F" w:rsidRDefault="00D178C6" w:rsidP="00665A4F">
            <w:pPr>
              <w:jc w:val="center"/>
              <w:rPr>
                <w:rFonts w:asciiTheme="minorHAnsi" w:hAnsiTheme="minorHAnsi"/>
                <w:b/>
                <w:bCs/>
                <w:color w:val="000000"/>
                <w:sz w:val="20"/>
              </w:rPr>
            </w:pPr>
            <w:r w:rsidRPr="0071317F">
              <w:rPr>
                <w:rFonts w:asciiTheme="minorHAnsi" w:hAnsiTheme="minorHAnsi"/>
                <w:b/>
                <w:bCs/>
                <w:color w:val="000000"/>
                <w:sz w:val="20"/>
              </w:rPr>
              <w:t>Unidade</w:t>
            </w:r>
          </w:p>
        </w:tc>
        <w:tc>
          <w:tcPr>
            <w:tcW w:w="1124" w:type="dxa"/>
            <w:shd w:val="clear" w:color="000000" w:fill="C0504D"/>
            <w:vAlign w:val="center"/>
          </w:tcPr>
          <w:p w:rsidR="00D178C6" w:rsidRPr="0071317F" w:rsidRDefault="00D178C6" w:rsidP="00665A4F">
            <w:pPr>
              <w:jc w:val="center"/>
              <w:rPr>
                <w:rFonts w:asciiTheme="minorHAnsi" w:hAnsiTheme="minorHAnsi"/>
                <w:b/>
                <w:bCs/>
                <w:color w:val="000000"/>
                <w:sz w:val="20"/>
              </w:rPr>
            </w:pPr>
            <w:r w:rsidRPr="0071317F">
              <w:rPr>
                <w:rFonts w:asciiTheme="minorHAnsi" w:hAnsiTheme="minorHAnsi"/>
                <w:b/>
                <w:bCs/>
                <w:color w:val="000000"/>
                <w:sz w:val="20"/>
              </w:rPr>
              <w:t>Quantidade</w:t>
            </w:r>
          </w:p>
          <w:p w:rsidR="00D178C6" w:rsidRPr="0071317F" w:rsidRDefault="00D178C6" w:rsidP="00665A4F">
            <w:pPr>
              <w:jc w:val="center"/>
              <w:rPr>
                <w:rFonts w:asciiTheme="minorHAnsi" w:hAnsiTheme="minorHAnsi"/>
                <w:b/>
                <w:bCs/>
                <w:color w:val="000000"/>
                <w:sz w:val="20"/>
              </w:rPr>
            </w:pPr>
            <w:r w:rsidRPr="0071317F">
              <w:rPr>
                <w:rFonts w:asciiTheme="minorHAnsi" w:hAnsiTheme="minorHAnsi"/>
                <w:b/>
                <w:bCs/>
                <w:color w:val="000000"/>
                <w:sz w:val="20"/>
              </w:rPr>
              <w:t>/ Porção</w:t>
            </w:r>
          </w:p>
        </w:tc>
        <w:tc>
          <w:tcPr>
            <w:tcW w:w="995" w:type="dxa"/>
            <w:shd w:val="clear" w:color="000000" w:fill="C0504D"/>
            <w:vAlign w:val="center"/>
          </w:tcPr>
          <w:p w:rsidR="00D178C6" w:rsidRPr="0071317F" w:rsidRDefault="00D178C6" w:rsidP="00665A4F">
            <w:pPr>
              <w:jc w:val="center"/>
              <w:rPr>
                <w:rFonts w:asciiTheme="minorHAnsi" w:hAnsiTheme="minorHAnsi"/>
                <w:b/>
                <w:bCs/>
                <w:color w:val="000000"/>
                <w:sz w:val="20"/>
              </w:rPr>
            </w:pPr>
            <w:r w:rsidRPr="0071317F">
              <w:rPr>
                <w:rFonts w:asciiTheme="minorHAnsi" w:hAnsiTheme="minorHAnsi"/>
                <w:b/>
                <w:bCs/>
                <w:color w:val="000000"/>
                <w:sz w:val="20"/>
              </w:rPr>
              <w:t>Preço (R$)</w:t>
            </w:r>
          </w:p>
        </w:tc>
      </w:tr>
      <w:tr w:rsidR="00D178C6" w:rsidRPr="00FA7C2F" w:rsidTr="00D178C6">
        <w:trPr>
          <w:trHeight w:val="300"/>
          <w:jc w:val="center"/>
        </w:trPr>
        <w:tc>
          <w:tcPr>
            <w:tcW w:w="1832" w:type="dxa"/>
            <w:shd w:val="clear" w:color="auto" w:fill="auto"/>
            <w:noWrap/>
            <w:vAlign w:val="center"/>
            <w:hideMark/>
          </w:tcPr>
          <w:p w:rsidR="00D178C6" w:rsidRPr="00FA7C2F" w:rsidRDefault="00D178C6" w:rsidP="006E1120">
            <w:pPr>
              <w:jc w:val="center"/>
              <w:rPr>
                <w:rFonts w:ascii="Arial" w:hAnsi="Arial" w:cs="Arial"/>
                <w:color w:val="000000"/>
                <w:szCs w:val="22"/>
              </w:rPr>
            </w:pPr>
          </w:p>
        </w:tc>
        <w:tc>
          <w:tcPr>
            <w:tcW w:w="3031" w:type="dxa"/>
            <w:shd w:val="clear" w:color="auto" w:fill="auto"/>
            <w:noWrap/>
            <w:vAlign w:val="bottom"/>
            <w:hideMark/>
          </w:tcPr>
          <w:p w:rsidR="00D178C6" w:rsidRPr="00FA7C2F" w:rsidRDefault="00D178C6" w:rsidP="006E1120">
            <w:pPr>
              <w:jc w:val="center"/>
              <w:rPr>
                <w:rFonts w:ascii="Arial" w:hAnsi="Arial" w:cs="Arial"/>
                <w:color w:val="000000"/>
                <w:szCs w:val="22"/>
              </w:rPr>
            </w:pPr>
          </w:p>
        </w:tc>
        <w:tc>
          <w:tcPr>
            <w:tcW w:w="1717" w:type="dxa"/>
            <w:vAlign w:val="center"/>
          </w:tcPr>
          <w:p w:rsidR="00D178C6" w:rsidRPr="00E0267D" w:rsidRDefault="00D178C6" w:rsidP="00A8197D">
            <w:pPr>
              <w:jc w:val="center"/>
              <w:rPr>
                <w:rFonts w:ascii="Arial" w:hAnsi="Arial" w:cs="Arial"/>
                <w:color w:val="000000"/>
                <w:sz w:val="16"/>
                <w:szCs w:val="16"/>
              </w:rPr>
            </w:pPr>
          </w:p>
        </w:tc>
        <w:tc>
          <w:tcPr>
            <w:tcW w:w="842" w:type="dxa"/>
          </w:tcPr>
          <w:p w:rsidR="00D178C6" w:rsidRPr="00E0267D" w:rsidRDefault="00D178C6" w:rsidP="00A8197D">
            <w:pPr>
              <w:jc w:val="center"/>
              <w:rPr>
                <w:rFonts w:ascii="Arial" w:hAnsi="Arial" w:cs="Arial"/>
                <w:color w:val="000000"/>
                <w:sz w:val="16"/>
                <w:szCs w:val="16"/>
              </w:rPr>
            </w:pPr>
          </w:p>
        </w:tc>
        <w:tc>
          <w:tcPr>
            <w:tcW w:w="1124" w:type="dxa"/>
            <w:vAlign w:val="center"/>
          </w:tcPr>
          <w:p w:rsidR="00D178C6" w:rsidRPr="00E0267D" w:rsidRDefault="00D178C6" w:rsidP="00A8197D">
            <w:pPr>
              <w:jc w:val="center"/>
              <w:rPr>
                <w:rFonts w:ascii="Arial" w:hAnsi="Arial" w:cs="Arial"/>
                <w:color w:val="000000"/>
                <w:sz w:val="16"/>
                <w:szCs w:val="16"/>
              </w:rPr>
            </w:pPr>
          </w:p>
        </w:tc>
        <w:tc>
          <w:tcPr>
            <w:tcW w:w="995" w:type="dxa"/>
            <w:vAlign w:val="center"/>
          </w:tcPr>
          <w:p w:rsidR="00D178C6" w:rsidRPr="00E0267D" w:rsidRDefault="00D178C6" w:rsidP="00A8197D">
            <w:pPr>
              <w:jc w:val="center"/>
              <w:rPr>
                <w:rFonts w:ascii="Arial" w:hAnsi="Arial" w:cs="Arial"/>
                <w:b/>
                <w:bCs/>
                <w:color w:val="000000"/>
                <w:sz w:val="16"/>
                <w:szCs w:val="16"/>
              </w:rPr>
            </w:pPr>
          </w:p>
        </w:tc>
      </w:tr>
      <w:tr w:rsidR="00D178C6" w:rsidRPr="00FA7C2F" w:rsidTr="00D178C6">
        <w:trPr>
          <w:trHeight w:val="300"/>
          <w:jc w:val="center"/>
        </w:trPr>
        <w:tc>
          <w:tcPr>
            <w:tcW w:w="1832" w:type="dxa"/>
            <w:shd w:val="clear" w:color="auto" w:fill="auto"/>
            <w:noWrap/>
            <w:vAlign w:val="center"/>
            <w:hideMark/>
          </w:tcPr>
          <w:p w:rsidR="00D178C6" w:rsidRPr="00FA7C2F" w:rsidRDefault="00D178C6" w:rsidP="006E1120">
            <w:pPr>
              <w:jc w:val="center"/>
              <w:rPr>
                <w:rFonts w:ascii="Arial" w:hAnsi="Arial" w:cs="Arial"/>
                <w:color w:val="000000"/>
                <w:szCs w:val="22"/>
              </w:rPr>
            </w:pPr>
          </w:p>
        </w:tc>
        <w:tc>
          <w:tcPr>
            <w:tcW w:w="3031" w:type="dxa"/>
            <w:shd w:val="clear" w:color="auto" w:fill="auto"/>
            <w:noWrap/>
            <w:vAlign w:val="bottom"/>
            <w:hideMark/>
          </w:tcPr>
          <w:p w:rsidR="00D178C6" w:rsidRPr="00FA7C2F" w:rsidRDefault="00D178C6" w:rsidP="006E1120">
            <w:pPr>
              <w:jc w:val="center"/>
              <w:rPr>
                <w:rFonts w:ascii="Arial" w:hAnsi="Arial" w:cs="Arial"/>
                <w:color w:val="000000"/>
                <w:szCs w:val="22"/>
              </w:rPr>
            </w:pPr>
          </w:p>
        </w:tc>
        <w:tc>
          <w:tcPr>
            <w:tcW w:w="1717" w:type="dxa"/>
            <w:vAlign w:val="center"/>
          </w:tcPr>
          <w:p w:rsidR="00D178C6" w:rsidRPr="00E0267D" w:rsidRDefault="00D178C6" w:rsidP="00A8197D">
            <w:pPr>
              <w:jc w:val="center"/>
              <w:rPr>
                <w:rFonts w:ascii="Arial" w:hAnsi="Arial" w:cs="Arial"/>
                <w:color w:val="000000"/>
                <w:sz w:val="16"/>
                <w:szCs w:val="16"/>
              </w:rPr>
            </w:pPr>
          </w:p>
        </w:tc>
        <w:tc>
          <w:tcPr>
            <w:tcW w:w="842" w:type="dxa"/>
          </w:tcPr>
          <w:p w:rsidR="00D178C6" w:rsidRPr="00E0267D" w:rsidRDefault="00D178C6" w:rsidP="00A8197D">
            <w:pPr>
              <w:jc w:val="center"/>
              <w:rPr>
                <w:rFonts w:ascii="Arial" w:hAnsi="Arial" w:cs="Arial"/>
                <w:color w:val="000000"/>
                <w:sz w:val="16"/>
                <w:szCs w:val="16"/>
              </w:rPr>
            </w:pPr>
          </w:p>
        </w:tc>
        <w:tc>
          <w:tcPr>
            <w:tcW w:w="1124" w:type="dxa"/>
            <w:vAlign w:val="center"/>
          </w:tcPr>
          <w:p w:rsidR="00D178C6" w:rsidRPr="00E0267D" w:rsidRDefault="00D178C6" w:rsidP="00A8197D">
            <w:pPr>
              <w:jc w:val="center"/>
              <w:rPr>
                <w:rFonts w:ascii="Arial" w:hAnsi="Arial" w:cs="Arial"/>
                <w:color w:val="000000"/>
                <w:sz w:val="16"/>
                <w:szCs w:val="16"/>
              </w:rPr>
            </w:pPr>
          </w:p>
        </w:tc>
        <w:tc>
          <w:tcPr>
            <w:tcW w:w="995" w:type="dxa"/>
            <w:vAlign w:val="center"/>
          </w:tcPr>
          <w:p w:rsidR="00D178C6" w:rsidRPr="00E0267D" w:rsidRDefault="00D178C6" w:rsidP="00A8197D">
            <w:pPr>
              <w:jc w:val="center"/>
              <w:rPr>
                <w:rFonts w:ascii="Arial" w:hAnsi="Arial" w:cs="Arial"/>
                <w:b/>
                <w:bCs/>
                <w:color w:val="000000"/>
                <w:sz w:val="16"/>
                <w:szCs w:val="16"/>
              </w:rPr>
            </w:pPr>
          </w:p>
        </w:tc>
      </w:tr>
      <w:tr w:rsidR="00D178C6" w:rsidRPr="00FA7C2F" w:rsidTr="00D178C6">
        <w:trPr>
          <w:trHeight w:val="300"/>
          <w:jc w:val="center"/>
        </w:trPr>
        <w:tc>
          <w:tcPr>
            <w:tcW w:w="1832" w:type="dxa"/>
            <w:shd w:val="clear" w:color="auto" w:fill="auto"/>
            <w:noWrap/>
            <w:vAlign w:val="center"/>
            <w:hideMark/>
          </w:tcPr>
          <w:p w:rsidR="00D178C6" w:rsidRPr="00FA7C2F" w:rsidRDefault="00D178C6" w:rsidP="006E1120">
            <w:pPr>
              <w:jc w:val="center"/>
              <w:rPr>
                <w:rFonts w:ascii="Arial" w:hAnsi="Arial" w:cs="Arial"/>
                <w:color w:val="000000"/>
                <w:szCs w:val="22"/>
              </w:rPr>
            </w:pPr>
          </w:p>
        </w:tc>
        <w:tc>
          <w:tcPr>
            <w:tcW w:w="3031" w:type="dxa"/>
            <w:shd w:val="clear" w:color="auto" w:fill="auto"/>
            <w:noWrap/>
            <w:vAlign w:val="bottom"/>
            <w:hideMark/>
          </w:tcPr>
          <w:p w:rsidR="00D178C6" w:rsidRPr="00FA7C2F" w:rsidRDefault="00D178C6" w:rsidP="006E1120">
            <w:pPr>
              <w:jc w:val="center"/>
              <w:rPr>
                <w:rFonts w:ascii="Arial" w:hAnsi="Arial" w:cs="Arial"/>
                <w:color w:val="000000"/>
                <w:szCs w:val="22"/>
              </w:rPr>
            </w:pPr>
          </w:p>
        </w:tc>
        <w:tc>
          <w:tcPr>
            <w:tcW w:w="1717" w:type="dxa"/>
            <w:vAlign w:val="center"/>
          </w:tcPr>
          <w:p w:rsidR="00D178C6" w:rsidRPr="00E0267D" w:rsidRDefault="00D178C6" w:rsidP="00A8197D">
            <w:pPr>
              <w:jc w:val="center"/>
              <w:rPr>
                <w:rFonts w:ascii="Arial" w:hAnsi="Arial" w:cs="Arial"/>
                <w:color w:val="000000"/>
                <w:sz w:val="16"/>
                <w:szCs w:val="16"/>
              </w:rPr>
            </w:pPr>
          </w:p>
        </w:tc>
        <w:tc>
          <w:tcPr>
            <w:tcW w:w="842" w:type="dxa"/>
          </w:tcPr>
          <w:p w:rsidR="00D178C6" w:rsidRPr="00E0267D" w:rsidRDefault="00D178C6" w:rsidP="00A8197D">
            <w:pPr>
              <w:jc w:val="center"/>
              <w:rPr>
                <w:rFonts w:ascii="Arial" w:hAnsi="Arial" w:cs="Arial"/>
                <w:color w:val="000000"/>
                <w:sz w:val="16"/>
                <w:szCs w:val="16"/>
              </w:rPr>
            </w:pPr>
          </w:p>
        </w:tc>
        <w:tc>
          <w:tcPr>
            <w:tcW w:w="1124" w:type="dxa"/>
            <w:vAlign w:val="center"/>
          </w:tcPr>
          <w:p w:rsidR="00D178C6" w:rsidRPr="00E0267D" w:rsidRDefault="00D178C6" w:rsidP="00A8197D">
            <w:pPr>
              <w:jc w:val="center"/>
              <w:rPr>
                <w:rFonts w:ascii="Arial" w:hAnsi="Arial" w:cs="Arial"/>
                <w:color w:val="000000"/>
                <w:sz w:val="16"/>
                <w:szCs w:val="16"/>
              </w:rPr>
            </w:pPr>
          </w:p>
        </w:tc>
        <w:tc>
          <w:tcPr>
            <w:tcW w:w="995" w:type="dxa"/>
            <w:vAlign w:val="center"/>
          </w:tcPr>
          <w:p w:rsidR="00D178C6" w:rsidRPr="00E0267D" w:rsidRDefault="00D178C6" w:rsidP="00A8197D">
            <w:pPr>
              <w:jc w:val="center"/>
              <w:rPr>
                <w:rFonts w:ascii="Arial" w:hAnsi="Arial" w:cs="Arial"/>
                <w:b/>
                <w:bCs/>
                <w:color w:val="000000"/>
                <w:sz w:val="16"/>
                <w:szCs w:val="16"/>
              </w:rPr>
            </w:pPr>
          </w:p>
        </w:tc>
      </w:tr>
    </w:tbl>
    <w:p w:rsidR="00B34DFA" w:rsidRDefault="00B34DFA" w:rsidP="006E1120">
      <w:pPr>
        <w:pStyle w:val="Recuodecorpodetexto"/>
        <w:keepLines/>
        <w:ind w:left="0"/>
        <w:rPr>
          <w:rFonts w:ascii="Arial" w:hAnsi="Arial" w:cs="Arial"/>
          <w:b/>
          <w:szCs w:val="24"/>
        </w:rPr>
      </w:pPr>
    </w:p>
    <w:p w:rsidR="00A34179" w:rsidRDefault="00A34179" w:rsidP="006E1120">
      <w:pPr>
        <w:pStyle w:val="Recuodecorpodetexto"/>
        <w:keepLines/>
        <w:ind w:left="0"/>
        <w:rPr>
          <w:rFonts w:ascii="Arial" w:hAnsi="Arial" w:cs="Arial"/>
          <w:szCs w:val="24"/>
        </w:rPr>
      </w:pPr>
      <w:r w:rsidRPr="003A23F3">
        <w:rPr>
          <w:rFonts w:ascii="Arial" w:hAnsi="Arial" w:cs="Arial"/>
          <w:b/>
          <w:szCs w:val="24"/>
        </w:rPr>
        <w:t xml:space="preserve">SUBCLÁUSULA </w:t>
      </w:r>
      <w:r w:rsidR="00330269">
        <w:rPr>
          <w:rFonts w:ascii="Arial" w:hAnsi="Arial" w:cs="Arial"/>
          <w:b/>
          <w:szCs w:val="24"/>
        </w:rPr>
        <w:t>SEGUNDA</w:t>
      </w:r>
      <w:r w:rsidRPr="003A23F3">
        <w:rPr>
          <w:rFonts w:ascii="Arial" w:hAnsi="Arial" w:cs="Arial"/>
          <w:b/>
          <w:szCs w:val="24"/>
        </w:rPr>
        <w:t xml:space="preserve"> - </w:t>
      </w:r>
      <w:r w:rsidRPr="003A23F3">
        <w:rPr>
          <w:rFonts w:ascii="Arial" w:hAnsi="Arial" w:cs="Arial"/>
          <w:szCs w:val="24"/>
        </w:rPr>
        <w:t>É expressamente vedada a comercialização de:</w:t>
      </w:r>
    </w:p>
    <w:p w:rsidR="00216EEB" w:rsidRPr="003A23F3" w:rsidRDefault="00216EEB" w:rsidP="006E1120">
      <w:pPr>
        <w:pStyle w:val="Recuodecorpodetexto"/>
        <w:keepLines/>
        <w:ind w:left="0"/>
        <w:rPr>
          <w:rFonts w:ascii="Arial" w:hAnsi="Arial" w:cs="Arial"/>
          <w:b/>
          <w:szCs w:val="24"/>
        </w:rPr>
      </w:pPr>
    </w:p>
    <w:p w:rsidR="00A34179" w:rsidRPr="003A23F3" w:rsidRDefault="00A34179" w:rsidP="00F82D44">
      <w:pPr>
        <w:pStyle w:val="Recuodecorpodetexto"/>
        <w:keepLines/>
        <w:numPr>
          <w:ilvl w:val="0"/>
          <w:numId w:val="3"/>
        </w:numPr>
        <w:tabs>
          <w:tab w:val="left" w:pos="1276"/>
        </w:tabs>
        <w:ind w:left="1276" w:hanging="567"/>
        <w:rPr>
          <w:rFonts w:ascii="Arial" w:hAnsi="Arial" w:cs="Arial"/>
          <w:b/>
          <w:szCs w:val="24"/>
        </w:rPr>
      </w:pPr>
      <w:r w:rsidRPr="003A23F3">
        <w:rPr>
          <w:rFonts w:ascii="Arial" w:hAnsi="Arial" w:cs="Arial"/>
          <w:szCs w:val="24"/>
        </w:rPr>
        <w:t>Bebidas alcoólicas;</w:t>
      </w:r>
    </w:p>
    <w:p w:rsidR="00A34179" w:rsidRPr="003A23F3" w:rsidRDefault="00A34179" w:rsidP="00F82D44">
      <w:pPr>
        <w:pStyle w:val="Recuodecorpodetexto"/>
        <w:keepLines/>
        <w:numPr>
          <w:ilvl w:val="0"/>
          <w:numId w:val="3"/>
        </w:numPr>
        <w:tabs>
          <w:tab w:val="left" w:pos="1276"/>
        </w:tabs>
        <w:ind w:left="1276" w:hanging="567"/>
        <w:rPr>
          <w:rFonts w:ascii="Arial" w:hAnsi="Arial" w:cs="Arial"/>
          <w:b/>
          <w:szCs w:val="24"/>
        </w:rPr>
      </w:pPr>
      <w:r w:rsidRPr="003A23F3">
        <w:rPr>
          <w:rFonts w:ascii="Arial" w:hAnsi="Arial" w:cs="Arial"/>
          <w:szCs w:val="24"/>
        </w:rPr>
        <w:t>Artigos de tabacaria;</w:t>
      </w:r>
    </w:p>
    <w:p w:rsidR="00A34179" w:rsidRPr="003A23F3" w:rsidRDefault="00A34179" w:rsidP="00F82D44">
      <w:pPr>
        <w:pStyle w:val="Recuodecorpodetexto"/>
        <w:keepLines/>
        <w:numPr>
          <w:ilvl w:val="0"/>
          <w:numId w:val="3"/>
        </w:numPr>
        <w:tabs>
          <w:tab w:val="left" w:pos="1276"/>
        </w:tabs>
        <w:ind w:left="1276" w:hanging="567"/>
        <w:rPr>
          <w:rFonts w:ascii="Arial" w:hAnsi="Arial" w:cs="Arial"/>
          <w:b/>
          <w:szCs w:val="24"/>
        </w:rPr>
      </w:pPr>
      <w:r w:rsidRPr="003A23F3">
        <w:rPr>
          <w:rFonts w:ascii="Arial" w:hAnsi="Arial" w:cs="Arial"/>
          <w:szCs w:val="24"/>
        </w:rPr>
        <w:t>Bilhetes lotéricos;</w:t>
      </w:r>
    </w:p>
    <w:p w:rsidR="00A34179" w:rsidRPr="003A23F3" w:rsidRDefault="00A34179" w:rsidP="00F82D44">
      <w:pPr>
        <w:pStyle w:val="Recuodecorpodetexto"/>
        <w:keepLines/>
        <w:numPr>
          <w:ilvl w:val="0"/>
          <w:numId w:val="3"/>
        </w:numPr>
        <w:tabs>
          <w:tab w:val="left" w:pos="1276"/>
        </w:tabs>
        <w:ind w:left="1276" w:hanging="567"/>
        <w:rPr>
          <w:rFonts w:ascii="Arial" w:hAnsi="Arial" w:cs="Arial"/>
          <w:b/>
          <w:szCs w:val="24"/>
        </w:rPr>
      </w:pPr>
      <w:r w:rsidRPr="003A23F3">
        <w:rPr>
          <w:rFonts w:ascii="Arial" w:hAnsi="Arial" w:cs="Arial"/>
          <w:szCs w:val="24"/>
        </w:rPr>
        <w:t>Caça níqueis;</w:t>
      </w:r>
    </w:p>
    <w:p w:rsidR="00A34179" w:rsidRPr="003A23F3" w:rsidRDefault="00A34179" w:rsidP="00F82D44">
      <w:pPr>
        <w:pStyle w:val="Recuodecorpodetexto"/>
        <w:keepLines/>
        <w:numPr>
          <w:ilvl w:val="0"/>
          <w:numId w:val="3"/>
        </w:numPr>
        <w:tabs>
          <w:tab w:val="left" w:pos="1276"/>
        </w:tabs>
        <w:ind w:left="1276" w:hanging="567"/>
        <w:rPr>
          <w:rFonts w:ascii="Arial" w:hAnsi="Arial" w:cs="Arial"/>
          <w:b/>
          <w:szCs w:val="24"/>
        </w:rPr>
      </w:pPr>
      <w:r w:rsidRPr="003A23F3">
        <w:rPr>
          <w:rFonts w:ascii="Arial" w:hAnsi="Arial" w:cs="Arial"/>
          <w:szCs w:val="24"/>
        </w:rPr>
        <w:t>Jogos de azar, em geral;</w:t>
      </w:r>
    </w:p>
    <w:p w:rsidR="00A34179" w:rsidRPr="003A23F3" w:rsidRDefault="00A34179" w:rsidP="00F82D44">
      <w:pPr>
        <w:pStyle w:val="Recuodecorpodetexto"/>
        <w:keepLines/>
        <w:numPr>
          <w:ilvl w:val="0"/>
          <w:numId w:val="3"/>
        </w:numPr>
        <w:tabs>
          <w:tab w:val="left" w:pos="1276"/>
        </w:tabs>
        <w:ind w:left="1276" w:hanging="567"/>
        <w:rPr>
          <w:rFonts w:ascii="Arial" w:hAnsi="Arial" w:cs="Arial"/>
          <w:b/>
          <w:szCs w:val="24"/>
        </w:rPr>
      </w:pPr>
      <w:r w:rsidRPr="003A23F3">
        <w:rPr>
          <w:rFonts w:ascii="Arial" w:hAnsi="Arial" w:cs="Arial"/>
          <w:szCs w:val="24"/>
        </w:rPr>
        <w:t>Substâncias entorpecentes ou que causem dependência física ou psíquica (Lei 6.368/95);</w:t>
      </w:r>
    </w:p>
    <w:p w:rsidR="00A34179" w:rsidRPr="003A23F3" w:rsidRDefault="00A34179" w:rsidP="00F82D44">
      <w:pPr>
        <w:pStyle w:val="Recuodecorpodetexto"/>
        <w:keepLines/>
        <w:numPr>
          <w:ilvl w:val="0"/>
          <w:numId w:val="3"/>
        </w:numPr>
        <w:tabs>
          <w:tab w:val="left" w:pos="1276"/>
        </w:tabs>
        <w:ind w:left="1276" w:hanging="567"/>
        <w:rPr>
          <w:rFonts w:ascii="Arial" w:hAnsi="Arial" w:cs="Arial"/>
          <w:b/>
          <w:szCs w:val="24"/>
        </w:rPr>
      </w:pPr>
      <w:r w:rsidRPr="003A23F3">
        <w:rPr>
          <w:rFonts w:ascii="Arial" w:hAnsi="Arial" w:cs="Arial"/>
          <w:szCs w:val="24"/>
        </w:rPr>
        <w:t>Demais artigos e mercadorias estranhas à finalidade da concessão de uso.</w:t>
      </w:r>
    </w:p>
    <w:p w:rsidR="00AF4B55" w:rsidRDefault="00AF4B55" w:rsidP="00F82D44">
      <w:pPr>
        <w:pStyle w:val="Recuodecorpodetexto"/>
        <w:keepLines/>
        <w:tabs>
          <w:tab w:val="left" w:pos="851"/>
          <w:tab w:val="left" w:pos="1276"/>
        </w:tabs>
        <w:ind w:left="1276" w:hanging="567"/>
        <w:rPr>
          <w:rFonts w:ascii="Arial" w:hAnsi="Arial" w:cs="Arial"/>
          <w:b/>
          <w:szCs w:val="24"/>
        </w:rPr>
      </w:pPr>
    </w:p>
    <w:p w:rsidR="00A34179" w:rsidRPr="003A23F3" w:rsidRDefault="00A34179" w:rsidP="006E1120">
      <w:pPr>
        <w:pStyle w:val="Recuodecorpodetexto"/>
        <w:keepLines/>
        <w:tabs>
          <w:tab w:val="left" w:pos="851"/>
        </w:tabs>
        <w:ind w:left="0" w:firstLine="360"/>
        <w:rPr>
          <w:rFonts w:ascii="Arial" w:hAnsi="Arial" w:cs="Arial"/>
          <w:b/>
          <w:szCs w:val="24"/>
        </w:rPr>
      </w:pPr>
      <w:r w:rsidRPr="003A23F3">
        <w:rPr>
          <w:rFonts w:ascii="Arial" w:hAnsi="Arial" w:cs="Arial"/>
          <w:b/>
          <w:szCs w:val="24"/>
        </w:rPr>
        <w:t xml:space="preserve">SUBCLÁUSULA </w:t>
      </w:r>
      <w:r w:rsidR="00330269">
        <w:rPr>
          <w:rFonts w:ascii="Arial" w:hAnsi="Arial" w:cs="Arial"/>
          <w:b/>
          <w:szCs w:val="24"/>
        </w:rPr>
        <w:t>TERCEIRA</w:t>
      </w:r>
      <w:r w:rsidRPr="003A23F3">
        <w:rPr>
          <w:rFonts w:ascii="Arial" w:hAnsi="Arial" w:cs="Arial"/>
          <w:b/>
          <w:szCs w:val="24"/>
        </w:rPr>
        <w:t xml:space="preserve"> - </w:t>
      </w:r>
      <w:r w:rsidRPr="003A23F3">
        <w:rPr>
          <w:rFonts w:ascii="Arial" w:hAnsi="Arial" w:cs="Arial"/>
          <w:szCs w:val="24"/>
        </w:rPr>
        <w:t>Alguns itens como balas, gomas de mascar e assemelhados, poderão ser comercializados.</w:t>
      </w:r>
    </w:p>
    <w:p w:rsidR="00AF4B55" w:rsidRDefault="00AF4B55" w:rsidP="006E1120">
      <w:pPr>
        <w:pStyle w:val="Recuodecorpodetexto"/>
        <w:keepLines/>
        <w:tabs>
          <w:tab w:val="left" w:pos="851"/>
        </w:tabs>
        <w:ind w:left="0" w:firstLine="360"/>
        <w:rPr>
          <w:rFonts w:ascii="Arial" w:hAnsi="Arial" w:cs="Arial"/>
          <w:b/>
          <w:szCs w:val="24"/>
        </w:rPr>
      </w:pPr>
    </w:p>
    <w:p w:rsidR="00A34179" w:rsidRPr="003A23F3" w:rsidRDefault="00A34179" w:rsidP="006E1120">
      <w:pPr>
        <w:pStyle w:val="Recuodecorpodetexto"/>
        <w:keepLines/>
        <w:tabs>
          <w:tab w:val="left" w:pos="851"/>
        </w:tabs>
        <w:ind w:left="0" w:firstLine="360"/>
        <w:rPr>
          <w:rFonts w:ascii="Arial" w:hAnsi="Arial" w:cs="Arial"/>
          <w:b/>
          <w:szCs w:val="24"/>
        </w:rPr>
      </w:pPr>
      <w:r w:rsidRPr="003A23F3">
        <w:rPr>
          <w:rFonts w:ascii="Arial" w:hAnsi="Arial" w:cs="Arial"/>
          <w:b/>
          <w:szCs w:val="24"/>
        </w:rPr>
        <w:t>SUBCLÁUSULA</w:t>
      </w:r>
      <w:r w:rsidR="00CB15BA" w:rsidRPr="003A23F3">
        <w:rPr>
          <w:rFonts w:ascii="Arial" w:hAnsi="Arial" w:cs="Arial"/>
          <w:b/>
          <w:szCs w:val="24"/>
        </w:rPr>
        <w:t xml:space="preserve"> QU</w:t>
      </w:r>
      <w:r w:rsidR="00330269">
        <w:rPr>
          <w:rFonts w:ascii="Arial" w:hAnsi="Arial" w:cs="Arial"/>
          <w:b/>
          <w:szCs w:val="24"/>
        </w:rPr>
        <w:t>ARTA</w:t>
      </w:r>
      <w:r w:rsidR="00CB15BA" w:rsidRPr="003A23F3">
        <w:rPr>
          <w:rFonts w:ascii="Arial" w:hAnsi="Arial" w:cs="Arial"/>
          <w:b/>
          <w:szCs w:val="24"/>
        </w:rPr>
        <w:t xml:space="preserve"> -</w:t>
      </w:r>
      <w:r w:rsidR="00B34DFA">
        <w:rPr>
          <w:rFonts w:ascii="Arial" w:hAnsi="Arial" w:cs="Arial"/>
          <w:szCs w:val="24"/>
        </w:rPr>
        <w:t xml:space="preserve"> </w:t>
      </w:r>
      <w:r w:rsidR="00B34DFA" w:rsidRPr="003A23F3">
        <w:rPr>
          <w:rFonts w:ascii="Arial" w:hAnsi="Arial" w:cs="Arial"/>
          <w:szCs w:val="24"/>
        </w:rPr>
        <w:t>Todos os gêneros</w:t>
      </w:r>
      <w:r w:rsidR="00F82D44">
        <w:rPr>
          <w:rFonts w:ascii="Arial" w:hAnsi="Arial" w:cs="Arial"/>
          <w:szCs w:val="24"/>
        </w:rPr>
        <w:t xml:space="preserve"> alimentícios</w:t>
      </w:r>
      <w:r w:rsidR="00B34DFA" w:rsidRPr="003A23F3">
        <w:rPr>
          <w:rFonts w:ascii="Arial" w:hAnsi="Arial" w:cs="Arial"/>
          <w:szCs w:val="24"/>
        </w:rPr>
        <w:t xml:space="preserve"> necessários à preparação </w:t>
      </w:r>
      <w:r w:rsidR="00F82D44">
        <w:rPr>
          <w:rFonts w:ascii="Arial" w:hAnsi="Arial" w:cs="Arial"/>
          <w:szCs w:val="24"/>
        </w:rPr>
        <w:t>das refeições</w:t>
      </w:r>
      <w:r w:rsidR="00B34DFA" w:rsidRPr="003A23F3">
        <w:rPr>
          <w:rFonts w:ascii="Arial" w:hAnsi="Arial" w:cs="Arial"/>
          <w:szCs w:val="24"/>
        </w:rPr>
        <w:t xml:space="preserve"> e bebidas acima descritos deverão estar disponíveis diariamente</w:t>
      </w:r>
    </w:p>
    <w:p w:rsidR="00AF4B55" w:rsidRDefault="00AF4B55" w:rsidP="006E1120">
      <w:pPr>
        <w:pStyle w:val="Recuodecorpodetexto"/>
        <w:keepLines/>
        <w:tabs>
          <w:tab w:val="left" w:pos="851"/>
        </w:tabs>
        <w:ind w:left="0" w:firstLine="360"/>
        <w:rPr>
          <w:rFonts w:ascii="Arial" w:hAnsi="Arial" w:cs="Arial"/>
          <w:b/>
          <w:szCs w:val="24"/>
        </w:rPr>
      </w:pPr>
    </w:p>
    <w:p w:rsidR="00A34179" w:rsidRPr="003A23F3" w:rsidRDefault="00A34179" w:rsidP="006E1120">
      <w:pPr>
        <w:pStyle w:val="Recuodecorpodetexto"/>
        <w:keepLines/>
        <w:tabs>
          <w:tab w:val="left" w:pos="851"/>
        </w:tabs>
        <w:ind w:left="0" w:firstLine="360"/>
        <w:rPr>
          <w:rFonts w:ascii="Arial" w:hAnsi="Arial" w:cs="Arial"/>
          <w:b/>
          <w:szCs w:val="24"/>
        </w:rPr>
      </w:pPr>
      <w:r w:rsidRPr="003A23F3">
        <w:rPr>
          <w:rFonts w:ascii="Arial" w:hAnsi="Arial" w:cs="Arial"/>
          <w:b/>
          <w:szCs w:val="24"/>
        </w:rPr>
        <w:t>SUBCLÁUSULA</w:t>
      </w:r>
      <w:r w:rsidR="00CB15BA" w:rsidRPr="003A23F3">
        <w:rPr>
          <w:rFonts w:ascii="Arial" w:hAnsi="Arial" w:cs="Arial"/>
          <w:b/>
          <w:szCs w:val="24"/>
        </w:rPr>
        <w:t xml:space="preserve"> </w:t>
      </w:r>
      <w:r w:rsidR="00330269">
        <w:rPr>
          <w:rFonts w:ascii="Arial" w:hAnsi="Arial" w:cs="Arial"/>
          <w:b/>
          <w:szCs w:val="24"/>
        </w:rPr>
        <w:t>QUINTA</w:t>
      </w:r>
      <w:r w:rsidR="00CB15BA" w:rsidRPr="003A23F3">
        <w:rPr>
          <w:rFonts w:ascii="Arial" w:hAnsi="Arial" w:cs="Arial"/>
          <w:b/>
          <w:szCs w:val="24"/>
        </w:rPr>
        <w:t xml:space="preserve"> -</w:t>
      </w:r>
      <w:r w:rsidR="00B34DFA">
        <w:rPr>
          <w:rFonts w:ascii="Arial" w:hAnsi="Arial" w:cs="Arial"/>
          <w:b/>
          <w:szCs w:val="24"/>
        </w:rPr>
        <w:t xml:space="preserve"> </w:t>
      </w:r>
      <w:r w:rsidR="00B34DFA">
        <w:rPr>
          <w:rFonts w:ascii="Arial" w:hAnsi="Arial" w:cs="Arial"/>
          <w:szCs w:val="24"/>
        </w:rPr>
        <w:t xml:space="preserve">O serviço do restaurante </w:t>
      </w:r>
      <w:r w:rsidR="00B34DFA" w:rsidRPr="003A23F3">
        <w:rPr>
          <w:rFonts w:ascii="Arial" w:hAnsi="Arial" w:cs="Arial"/>
          <w:szCs w:val="24"/>
        </w:rPr>
        <w:t>deverá disponibilizar, em sachês individuais: açúcar, adoçante artificial, sal e molhos (ketchup, mostarda,</w:t>
      </w:r>
      <w:r w:rsidR="00F82D44">
        <w:rPr>
          <w:rFonts w:ascii="Arial" w:hAnsi="Arial" w:cs="Arial"/>
          <w:szCs w:val="24"/>
        </w:rPr>
        <w:t xml:space="preserve"> molho de soja,</w:t>
      </w:r>
      <w:r w:rsidR="00B34DFA" w:rsidRPr="003A23F3">
        <w:rPr>
          <w:rFonts w:ascii="Arial" w:hAnsi="Arial" w:cs="Arial"/>
          <w:szCs w:val="24"/>
        </w:rPr>
        <w:t xml:space="preserve"> maionese, pimenta etc.).</w:t>
      </w:r>
    </w:p>
    <w:p w:rsidR="00AF4B55" w:rsidRDefault="00AF4B55" w:rsidP="006E1120">
      <w:pPr>
        <w:pStyle w:val="Recuodecorpodetexto"/>
        <w:keepLines/>
        <w:tabs>
          <w:tab w:val="left" w:pos="851"/>
        </w:tabs>
        <w:ind w:left="0" w:firstLine="360"/>
        <w:rPr>
          <w:rFonts w:ascii="Arial" w:hAnsi="Arial" w:cs="Arial"/>
          <w:b/>
          <w:szCs w:val="24"/>
        </w:rPr>
      </w:pPr>
    </w:p>
    <w:p w:rsidR="00A34179" w:rsidRPr="003A23F3" w:rsidRDefault="00A34179" w:rsidP="006E1120">
      <w:pPr>
        <w:pStyle w:val="Recuodecorpodetexto"/>
        <w:keepLines/>
        <w:tabs>
          <w:tab w:val="left" w:pos="851"/>
        </w:tabs>
        <w:ind w:left="0" w:firstLine="360"/>
        <w:rPr>
          <w:rFonts w:ascii="Arial" w:hAnsi="Arial" w:cs="Arial"/>
          <w:b/>
          <w:szCs w:val="24"/>
        </w:rPr>
      </w:pPr>
      <w:r w:rsidRPr="003A23F3">
        <w:rPr>
          <w:rFonts w:ascii="Arial" w:hAnsi="Arial" w:cs="Arial"/>
          <w:b/>
          <w:szCs w:val="24"/>
        </w:rPr>
        <w:lastRenderedPageBreak/>
        <w:t>SUBCLÁUSULA</w:t>
      </w:r>
      <w:r w:rsidR="00CB15BA" w:rsidRPr="003A23F3">
        <w:rPr>
          <w:rFonts w:ascii="Arial" w:hAnsi="Arial" w:cs="Arial"/>
          <w:b/>
          <w:szCs w:val="24"/>
        </w:rPr>
        <w:t xml:space="preserve"> S</w:t>
      </w:r>
      <w:r w:rsidR="00330269">
        <w:rPr>
          <w:rFonts w:ascii="Arial" w:hAnsi="Arial" w:cs="Arial"/>
          <w:b/>
          <w:szCs w:val="24"/>
        </w:rPr>
        <w:t>EXTA</w:t>
      </w:r>
      <w:r w:rsidR="00CB15BA" w:rsidRPr="003A23F3">
        <w:rPr>
          <w:rFonts w:ascii="Arial" w:hAnsi="Arial" w:cs="Arial"/>
          <w:b/>
          <w:szCs w:val="24"/>
        </w:rPr>
        <w:t xml:space="preserve"> -</w:t>
      </w:r>
      <w:r w:rsidRPr="003A23F3">
        <w:rPr>
          <w:rFonts w:ascii="Arial" w:hAnsi="Arial" w:cs="Arial"/>
          <w:b/>
          <w:szCs w:val="24"/>
        </w:rPr>
        <w:t xml:space="preserve"> </w:t>
      </w:r>
      <w:r w:rsidR="00B34DFA" w:rsidRPr="003A23F3">
        <w:rPr>
          <w:rFonts w:ascii="Arial" w:hAnsi="Arial" w:cs="Arial"/>
          <w:szCs w:val="24"/>
        </w:rPr>
        <w:t>Outros itens poderão ser incluídos no cardápio mediante anuência prévia e expressa da UFLA, ou de proposta desta, desde que os preços sejam, comprovadamente, compatíveis com os praticados no mercado local.</w:t>
      </w:r>
    </w:p>
    <w:p w:rsidR="00AF4B55" w:rsidRDefault="00A34179" w:rsidP="006E1120">
      <w:pPr>
        <w:tabs>
          <w:tab w:val="left" w:pos="426"/>
        </w:tabs>
        <w:autoSpaceDE w:val="0"/>
        <w:autoSpaceDN w:val="0"/>
        <w:adjustRightInd w:val="0"/>
        <w:rPr>
          <w:rFonts w:ascii="Arial" w:hAnsi="Arial" w:cs="Arial"/>
          <w:b/>
          <w:szCs w:val="24"/>
        </w:rPr>
      </w:pPr>
      <w:r w:rsidRPr="003A23F3">
        <w:rPr>
          <w:rFonts w:ascii="Arial" w:hAnsi="Arial" w:cs="Arial"/>
          <w:b/>
          <w:szCs w:val="24"/>
        </w:rPr>
        <w:tab/>
      </w:r>
    </w:p>
    <w:p w:rsidR="00C30098" w:rsidRDefault="00AF4B55" w:rsidP="006E1120">
      <w:pPr>
        <w:tabs>
          <w:tab w:val="left" w:pos="426"/>
        </w:tabs>
        <w:autoSpaceDE w:val="0"/>
        <w:autoSpaceDN w:val="0"/>
        <w:adjustRightInd w:val="0"/>
        <w:rPr>
          <w:rFonts w:ascii="Arial" w:hAnsi="Arial" w:cs="Arial"/>
          <w:bCs/>
          <w:szCs w:val="24"/>
        </w:rPr>
      </w:pPr>
      <w:r>
        <w:rPr>
          <w:rFonts w:ascii="Arial" w:hAnsi="Arial" w:cs="Arial"/>
          <w:b/>
          <w:szCs w:val="24"/>
        </w:rPr>
        <w:tab/>
      </w:r>
      <w:r w:rsidR="00A34179" w:rsidRPr="0030734A">
        <w:rPr>
          <w:rFonts w:ascii="Arial" w:hAnsi="Arial" w:cs="Arial"/>
          <w:b/>
          <w:szCs w:val="24"/>
        </w:rPr>
        <w:t>SUBCLÁUSULA</w:t>
      </w:r>
      <w:r w:rsidR="00CB15BA" w:rsidRPr="0030734A">
        <w:rPr>
          <w:rFonts w:ascii="Arial" w:hAnsi="Arial" w:cs="Arial"/>
          <w:b/>
          <w:szCs w:val="24"/>
        </w:rPr>
        <w:t xml:space="preserve"> </w:t>
      </w:r>
      <w:r w:rsidR="00330269">
        <w:rPr>
          <w:rFonts w:ascii="Arial" w:hAnsi="Arial" w:cs="Arial"/>
          <w:b/>
          <w:szCs w:val="24"/>
        </w:rPr>
        <w:t>SÉTIMA</w:t>
      </w:r>
      <w:r w:rsidR="00CB15BA" w:rsidRPr="0030734A">
        <w:rPr>
          <w:rFonts w:ascii="Arial" w:hAnsi="Arial" w:cs="Arial"/>
          <w:b/>
          <w:szCs w:val="24"/>
        </w:rPr>
        <w:t xml:space="preserve"> -</w:t>
      </w:r>
      <w:r w:rsidR="002F2527">
        <w:rPr>
          <w:rFonts w:ascii="Arial" w:hAnsi="Arial" w:cs="Arial"/>
          <w:b/>
          <w:szCs w:val="24"/>
        </w:rPr>
        <w:t xml:space="preserve"> </w:t>
      </w:r>
      <w:r w:rsidR="002F2527" w:rsidRPr="003A23F3">
        <w:rPr>
          <w:rFonts w:ascii="Arial" w:hAnsi="Arial" w:cs="Arial"/>
          <w:bCs/>
          <w:szCs w:val="24"/>
        </w:rPr>
        <w:t xml:space="preserve">A </w:t>
      </w:r>
      <w:r w:rsidR="00973D0F" w:rsidRPr="003A23F3">
        <w:rPr>
          <w:rFonts w:ascii="Arial" w:hAnsi="Arial" w:cs="Arial"/>
          <w:b/>
          <w:szCs w:val="24"/>
        </w:rPr>
        <w:t>CONCESSIONÁRIA</w:t>
      </w:r>
      <w:r w:rsidR="002F2527" w:rsidRPr="003A23F3">
        <w:rPr>
          <w:rFonts w:ascii="Arial" w:hAnsi="Arial" w:cs="Arial"/>
          <w:bCs/>
          <w:szCs w:val="24"/>
        </w:rPr>
        <w:t xml:space="preserve"> deverá providenciar, por sua conta e risco, a conservação das refeições e os estoques de alimentos, à temperatura ambiente e refrigerada, e de material necessário à sua atividade normal, consoante às legislações vigentes, obrigação esta que se estende a possíveis ambientes externos à área de concessão em que a </w:t>
      </w:r>
      <w:r w:rsidR="00973D0F" w:rsidRPr="003A23F3">
        <w:rPr>
          <w:rFonts w:ascii="Arial" w:hAnsi="Arial" w:cs="Arial"/>
          <w:b/>
          <w:szCs w:val="24"/>
        </w:rPr>
        <w:t>CONCESSIONÁRIA</w:t>
      </w:r>
      <w:r w:rsidR="002F2527" w:rsidRPr="003A23F3">
        <w:rPr>
          <w:rFonts w:ascii="Arial" w:hAnsi="Arial" w:cs="Arial"/>
          <w:bCs/>
          <w:szCs w:val="24"/>
        </w:rPr>
        <w:t xml:space="preserve"> pré-produza os produtos a serem comercializados.</w:t>
      </w:r>
    </w:p>
    <w:p w:rsidR="0007191A" w:rsidRPr="003A23F3" w:rsidRDefault="0007191A" w:rsidP="006E1120">
      <w:pPr>
        <w:tabs>
          <w:tab w:val="left" w:pos="426"/>
        </w:tabs>
        <w:autoSpaceDE w:val="0"/>
        <w:autoSpaceDN w:val="0"/>
        <w:adjustRightInd w:val="0"/>
        <w:rPr>
          <w:rFonts w:ascii="Arial" w:hAnsi="Arial" w:cs="Arial"/>
          <w:szCs w:val="24"/>
        </w:rPr>
      </w:pPr>
    </w:p>
    <w:p w:rsidR="00C30098" w:rsidRDefault="00C30098" w:rsidP="006E1120">
      <w:pPr>
        <w:tabs>
          <w:tab w:val="left" w:pos="426"/>
        </w:tabs>
        <w:autoSpaceDE w:val="0"/>
        <w:autoSpaceDN w:val="0"/>
        <w:adjustRightInd w:val="0"/>
        <w:rPr>
          <w:rFonts w:ascii="Arial" w:hAnsi="Arial" w:cs="Arial"/>
          <w:bCs/>
          <w:szCs w:val="24"/>
        </w:rPr>
      </w:pPr>
      <w:r w:rsidRPr="003A23F3">
        <w:rPr>
          <w:rFonts w:ascii="Arial" w:hAnsi="Arial" w:cs="Arial"/>
          <w:bCs/>
          <w:szCs w:val="24"/>
        </w:rPr>
        <w:tab/>
      </w:r>
      <w:r w:rsidRPr="003A23F3">
        <w:rPr>
          <w:rFonts w:ascii="Arial" w:hAnsi="Arial" w:cs="Arial"/>
          <w:b/>
          <w:szCs w:val="24"/>
        </w:rPr>
        <w:t xml:space="preserve">SUBCLÁUSULA </w:t>
      </w:r>
      <w:r w:rsidR="00330269">
        <w:rPr>
          <w:rFonts w:ascii="Arial" w:hAnsi="Arial" w:cs="Arial"/>
          <w:b/>
          <w:szCs w:val="24"/>
        </w:rPr>
        <w:t>OITAVA</w:t>
      </w:r>
      <w:r w:rsidRPr="003A23F3">
        <w:rPr>
          <w:rFonts w:ascii="Arial" w:hAnsi="Arial" w:cs="Arial"/>
          <w:b/>
          <w:szCs w:val="24"/>
        </w:rPr>
        <w:t xml:space="preserve"> - </w:t>
      </w:r>
      <w:r w:rsidR="002F2527" w:rsidRPr="003A23F3">
        <w:rPr>
          <w:rFonts w:ascii="Arial" w:hAnsi="Arial" w:cs="Arial"/>
          <w:bCs/>
          <w:szCs w:val="24"/>
        </w:rPr>
        <w:t xml:space="preserve">Será de responsabilidade da </w:t>
      </w:r>
      <w:r w:rsidR="00973D0F" w:rsidRPr="003A23F3">
        <w:rPr>
          <w:rFonts w:ascii="Arial" w:hAnsi="Arial" w:cs="Arial"/>
          <w:b/>
          <w:szCs w:val="24"/>
        </w:rPr>
        <w:t>CONCESSIONÁRIA</w:t>
      </w:r>
      <w:r w:rsidR="002F2527" w:rsidRPr="003A23F3">
        <w:rPr>
          <w:rFonts w:ascii="Arial" w:hAnsi="Arial" w:cs="Arial"/>
          <w:bCs/>
          <w:szCs w:val="24"/>
        </w:rPr>
        <w:t xml:space="preserve"> responder pelas despesas decorrentes de análises microbiológicas em amostras coletadas que forem movidas pela UFLA, quando o resultado apresentar qualquer irregularidade do produto analisado.</w:t>
      </w:r>
    </w:p>
    <w:p w:rsidR="0007191A" w:rsidRPr="003A23F3" w:rsidRDefault="0007191A" w:rsidP="006E1120">
      <w:pPr>
        <w:tabs>
          <w:tab w:val="left" w:pos="426"/>
        </w:tabs>
        <w:autoSpaceDE w:val="0"/>
        <w:autoSpaceDN w:val="0"/>
        <w:adjustRightInd w:val="0"/>
        <w:rPr>
          <w:rFonts w:ascii="Arial" w:hAnsi="Arial" w:cs="Arial"/>
          <w:bCs/>
          <w:szCs w:val="24"/>
        </w:rPr>
      </w:pPr>
    </w:p>
    <w:p w:rsidR="00C30098" w:rsidRDefault="00C30098" w:rsidP="006E1120">
      <w:pPr>
        <w:tabs>
          <w:tab w:val="left" w:pos="426"/>
        </w:tabs>
        <w:autoSpaceDE w:val="0"/>
        <w:autoSpaceDN w:val="0"/>
        <w:adjustRightInd w:val="0"/>
        <w:rPr>
          <w:rFonts w:ascii="Arial" w:hAnsi="Arial" w:cs="Arial"/>
          <w:bCs/>
          <w:szCs w:val="24"/>
        </w:rPr>
      </w:pPr>
      <w:r w:rsidRPr="003A23F3">
        <w:rPr>
          <w:rFonts w:ascii="Arial" w:hAnsi="Arial" w:cs="Arial"/>
          <w:bCs/>
          <w:szCs w:val="24"/>
        </w:rPr>
        <w:tab/>
      </w:r>
      <w:r w:rsidRPr="003A23F3">
        <w:rPr>
          <w:rFonts w:ascii="Arial" w:hAnsi="Arial" w:cs="Arial"/>
          <w:b/>
          <w:szCs w:val="24"/>
        </w:rPr>
        <w:t xml:space="preserve">SUBCLÁUSULA </w:t>
      </w:r>
      <w:r w:rsidR="00330269">
        <w:rPr>
          <w:rFonts w:ascii="Arial" w:hAnsi="Arial" w:cs="Arial"/>
          <w:b/>
          <w:szCs w:val="24"/>
        </w:rPr>
        <w:t>NONA</w:t>
      </w:r>
      <w:r w:rsidRPr="003A23F3">
        <w:rPr>
          <w:rFonts w:ascii="Arial" w:hAnsi="Arial" w:cs="Arial"/>
          <w:b/>
          <w:szCs w:val="24"/>
        </w:rPr>
        <w:t xml:space="preserve"> - </w:t>
      </w:r>
      <w:r w:rsidR="002F2527" w:rsidRPr="003A23F3">
        <w:rPr>
          <w:rFonts w:ascii="Arial" w:hAnsi="Arial" w:cs="Arial"/>
          <w:bCs/>
          <w:szCs w:val="24"/>
        </w:rPr>
        <w:t xml:space="preserve">A </w:t>
      </w:r>
      <w:r w:rsidR="00973D0F" w:rsidRPr="003A23F3">
        <w:rPr>
          <w:rFonts w:ascii="Arial" w:hAnsi="Arial" w:cs="Arial"/>
          <w:b/>
          <w:szCs w:val="24"/>
        </w:rPr>
        <w:t>CONCESSIONÁRIA</w:t>
      </w:r>
      <w:r w:rsidR="002F2527" w:rsidRPr="003A23F3">
        <w:rPr>
          <w:rFonts w:ascii="Arial" w:hAnsi="Arial" w:cs="Arial"/>
          <w:bCs/>
          <w:szCs w:val="24"/>
        </w:rPr>
        <w:t xml:space="preserve"> deverá substituir, no todo ou em parte, os alimentos constantes do cardápio do dia, considerados pelos responsáveis da fiscalização da UFLA sem condições de serem consumidos.</w:t>
      </w:r>
    </w:p>
    <w:p w:rsidR="0007191A" w:rsidRPr="003A23F3" w:rsidRDefault="0007191A" w:rsidP="006E1120">
      <w:pPr>
        <w:tabs>
          <w:tab w:val="left" w:pos="426"/>
        </w:tabs>
        <w:autoSpaceDE w:val="0"/>
        <w:autoSpaceDN w:val="0"/>
        <w:adjustRightInd w:val="0"/>
        <w:rPr>
          <w:rFonts w:ascii="Arial" w:hAnsi="Arial" w:cs="Arial"/>
          <w:bCs/>
          <w:szCs w:val="24"/>
        </w:rPr>
      </w:pPr>
    </w:p>
    <w:p w:rsidR="00C30098" w:rsidRDefault="00C30098" w:rsidP="006E1120">
      <w:pPr>
        <w:tabs>
          <w:tab w:val="left" w:pos="426"/>
        </w:tabs>
        <w:autoSpaceDE w:val="0"/>
        <w:autoSpaceDN w:val="0"/>
        <w:adjustRightInd w:val="0"/>
        <w:rPr>
          <w:rFonts w:ascii="Arial" w:hAnsi="Arial" w:cs="Arial"/>
          <w:bCs/>
          <w:szCs w:val="24"/>
        </w:rPr>
      </w:pPr>
      <w:r w:rsidRPr="003A23F3">
        <w:rPr>
          <w:rFonts w:ascii="Arial" w:hAnsi="Arial" w:cs="Arial"/>
          <w:bCs/>
          <w:szCs w:val="24"/>
        </w:rPr>
        <w:tab/>
      </w:r>
      <w:r w:rsidRPr="003A23F3">
        <w:rPr>
          <w:rFonts w:ascii="Arial" w:hAnsi="Arial" w:cs="Arial"/>
          <w:b/>
          <w:szCs w:val="24"/>
        </w:rPr>
        <w:t xml:space="preserve">SUBCLÁUSULA DÉCIMA - </w:t>
      </w:r>
      <w:r w:rsidR="00224306">
        <w:rPr>
          <w:rFonts w:ascii="Arial" w:hAnsi="Arial" w:cs="Arial"/>
          <w:bCs/>
          <w:szCs w:val="24"/>
        </w:rPr>
        <w:t>É vedado o reaproveitamento de qualquer tipo de alimento que tenha sido preparado e encaminhado à distribuição e não servido</w:t>
      </w:r>
      <w:r w:rsidR="002F2527" w:rsidRPr="003A23F3">
        <w:rPr>
          <w:rFonts w:ascii="Arial" w:hAnsi="Arial" w:cs="Arial"/>
          <w:bCs/>
          <w:szCs w:val="24"/>
        </w:rPr>
        <w:t>.</w:t>
      </w:r>
    </w:p>
    <w:p w:rsidR="0007191A" w:rsidRPr="003A23F3" w:rsidRDefault="0007191A" w:rsidP="006E1120">
      <w:pPr>
        <w:tabs>
          <w:tab w:val="left" w:pos="426"/>
        </w:tabs>
        <w:autoSpaceDE w:val="0"/>
        <w:autoSpaceDN w:val="0"/>
        <w:adjustRightInd w:val="0"/>
        <w:rPr>
          <w:rFonts w:ascii="Arial" w:hAnsi="Arial" w:cs="Arial"/>
          <w:bCs/>
          <w:szCs w:val="24"/>
        </w:rPr>
      </w:pPr>
    </w:p>
    <w:p w:rsidR="00C30098" w:rsidRDefault="00C30098" w:rsidP="006E1120">
      <w:pPr>
        <w:tabs>
          <w:tab w:val="left" w:pos="426"/>
        </w:tabs>
        <w:autoSpaceDE w:val="0"/>
        <w:autoSpaceDN w:val="0"/>
        <w:adjustRightInd w:val="0"/>
        <w:rPr>
          <w:rFonts w:ascii="Arial" w:hAnsi="Arial" w:cs="Arial"/>
          <w:bCs/>
          <w:szCs w:val="24"/>
        </w:rPr>
      </w:pPr>
      <w:r w:rsidRPr="003A23F3">
        <w:rPr>
          <w:rFonts w:ascii="Arial" w:hAnsi="Arial" w:cs="Arial"/>
          <w:bCs/>
          <w:szCs w:val="24"/>
        </w:rPr>
        <w:tab/>
      </w:r>
      <w:r w:rsidRPr="003A23F3">
        <w:rPr>
          <w:rFonts w:ascii="Arial" w:hAnsi="Arial" w:cs="Arial"/>
          <w:b/>
          <w:szCs w:val="24"/>
        </w:rPr>
        <w:t xml:space="preserve">SUBCLÁUSULA DÉCIMA </w:t>
      </w:r>
      <w:r w:rsidR="00330269">
        <w:rPr>
          <w:rFonts w:ascii="Arial" w:hAnsi="Arial" w:cs="Arial"/>
          <w:b/>
          <w:szCs w:val="24"/>
        </w:rPr>
        <w:t>PRIMEIRA</w:t>
      </w:r>
      <w:r w:rsidRPr="003A23F3">
        <w:rPr>
          <w:rFonts w:ascii="Arial" w:hAnsi="Arial" w:cs="Arial"/>
          <w:b/>
          <w:szCs w:val="24"/>
        </w:rPr>
        <w:t xml:space="preserve"> - </w:t>
      </w:r>
      <w:r w:rsidR="002F2527" w:rsidRPr="003A23F3">
        <w:rPr>
          <w:rFonts w:ascii="Arial" w:hAnsi="Arial" w:cs="Arial"/>
          <w:bCs/>
          <w:szCs w:val="24"/>
        </w:rPr>
        <w:t>É proibido comercializar e/ou estocar gêneros alimentícios, descartáveis e de limpeza com o prazo de validade vencido.</w:t>
      </w:r>
    </w:p>
    <w:p w:rsidR="0007191A" w:rsidRPr="003A23F3" w:rsidRDefault="0007191A" w:rsidP="006E1120">
      <w:pPr>
        <w:tabs>
          <w:tab w:val="left" w:pos="426"/>
        </w:tabs>
        <w:autoSpaceDE w:val="0"/>
        <w:autoSpaceDN w:val="0"/>
        <w:adjustRightInd w:val="0"/>
        <w:rPr>
          <w:rFonts w:ascii="Arial" w:hAnsi="Arial" w:cs="Arial"/>
          <w:bCs/>
          <w:szCs w:val="24"/>
        </w:rPr>
      </w:pPr>
    </w:p>
    <w:p w:rsidR="00C30098" w:rsidRDefault="00C30098" w:rsidP="006E1120">
      <w:pPr>
        <w:tabs>
          <w:tab w:val="left" w:pos="426"/>
        </w:tabs>
        <w:autoSpaceDE w:val="0"/>
        <w:autoSpaceDN w:val="0"/>
        <w:adjustRightInd w:val="0"/>
        <w:rPr>
          <w:rFonts w:ascii="Arial" w:hAnsi="Arial" w:cs="Arial"/>
          <w:bCs/>
          <w:szCs w:val="24"/>
        </w:rPr>
      </w:pPr>
      <w:r w:rsidRPr="003A23F3">
        <w:rPr>
          <w:rFonts w:ascii="Arial" w:hAnsi="Arial" w:cs="Arial"/>
          <w:bCs/>
          <w:szCs w:val="24"/>
        </w:rPr>
        <w:tab/>
      </w:r>
      <w:r w:rsidRPr="003A23F3">
        <w:rPr>
          <w:rFonts w:ascii="Arial" w:hAnsi="Arial" w:cs="Arial"/>
          <w:b/>
          <w:szCs w:val="24"/>
        </w:rPr>
        <w:t xml:space="preserve">SUBCLÁUSULA DÉCIMA </w:t>
      </w:r>
      <w:r w:rsidR="00330269">
        <w:rPr>
          <w:rFonts w:ascii="Arial" w:hAnsi="Arial" w:cs="Arial"/>
          <w:b/>
          <w:szCs w:val="24"/>
        </w:rPr>
        <w:t>SEGUNDA</w:t>
      </w:r>
      <w:r w:rsidRPr="003A23F3">
        <w:rPr>
          <w:rFonts w:ascii="Arial" w:hAnsi="Arial" w:cs="Arial"/>
          <w:b/>
          <w:szCs w:val="24"/>
        </w:rPr>
        <w:t xml:space="preserve"> - </w:t>
      </w:r>
      <w:r w:rsidR="002F2527" w:rsidRPr="003A23F3">
        <w:rPr>
          <w:rFonts w:ascii="Arial" w:hAnsi="Arial" w:cs="Arial"/>
          <w:bCs/>
          <w:szCs w:val="24"/>
        </w:rPr>
        <w:t>Deverá controlar a temperatura das preparações, tanto frias quanto quentes, acondicionando cada uma da maneira mais adequada a cada tipo, conforme normas técnicas e legislações vigentes.</w:t>
      </w:r>
    </w:p>
    <w:p w:rsidR="0007191A" w:rsidRPr="003A23F3" w:rsidRDefault="0007191A" w:rsidP="006E1120">
      <w:pPr>
        <w:tabs>
          <w:tab w:val="left" w:pos="426"/>
        </w:tabs>
        <w:autoSpaceDE w:val="0"/>
        <w:autoSpaceDN w:val="0"/>
        <w:adjustRightInd w:val="0"/>
        <w:rPr>
          <w:rFonts w:ascii="Arial" w:hAnsi="Arial" w:cs="Arial"/>
          <w:bCs/>
          <w:szCs w:val="24"/>
        </w:rPr>
      </w:pPr>
    </w:p>
    <w:p w:rsidR="00C30098" w:rsidRDefault="00C30098" w:rsidP="006E1120">
      <w:pPr>
        <w:tabs>
          <w:tab w:val="left" w:pos="426"/>
        </w:tabs>
        <w:autoSpaceDE w:val="0"/>
        <w:autoSpaceDN w:val="0"/>
        <w:adjustRightInd w:val="0"/>
        <w:rPr>
          <w:rFonts w:ascii="Arial" w:hAnsi="Arial" w:cs="Arial"/>
          <w:bCs/>
          <w:szCs w:val="24"/>
        </w:rPr>
      </w:pPr>
      <w:r w:rsidRPr="003A23F3">
        <w:rPr>
          <w:rFonts w:ascii="Arial" w:hAnsi="Arial" w:cs="Arial"/>
          <w:bCs/>
          <w:szCs w:val="24"/>
        </w:rPr>
        <w:tab/>
      </w:r>
      <w:r w:rsidRPr="003A23F3">
        <w:rPr>
          <w:rFonts w:ascii="Arial" w:hAnsi="Arial" w:cs="Arial"/>
          <w:b/>
          <w:szCs w:val="24"/>
        </w:rPr>
        <w:t xml:space="preserve">SUBCLÁUSULA DÉCIMA </w:t>
      </w:r>
      <w:r w:rsidR="00330269">
        <w:rPr>
          <w:rFonts w:ascii="Arial" w:hAnsi="Arial" w:cs="Arial"/>
          <w:b/>
          <w:szCs w:val="24"/>
        </w:rPr>
        <w:t>TERCEIRA</w:t>
      </w:r>
      <w:r w:rsidRPr="003A23F3">
        <w:rPr>
          <w:rFonts w:ascii="Arial" w:hAnsi="Arial" w:cs="Arial"/>
          <w:b/>
          <w:szCs w:val="24"/>
        </w:rPr>
        <w:t xml:space="preserve"> - </w:t>
      </w:r>
      <w:r w:rsidR="002F2527" w:rsidRPr="003A23F3">
        <w:rPr>
          <w:rFonts w:ascii="Arial" w:hAnsi="Arial" w:cs="Arial"/>
          <w:bCs/>
          <w:szCs w:val="24"/>
        </w:rPr>
        <w:t>Todos os alimentos preparados, semipreparados ou estocados e demais produtos deverão ser manuseados, acondicionados e refrigerados consoante às normas vigentes de segurança alimentar, especialmente as regulamentadas pela ANVISA.</w:t>
      </w:r>
      <w:r w:rsidR="002F2527">
        <w:rPr>
          <w:rFonts w:ascii="Arial" w:hAnsi="Arial" w:cs="Arial"/>
          <w:bCs/>
          <w:szCs w:val="24"/>
        </w:rPr>
        <w:t xml:space="preserve"> </w:t>
      </w:r>
    </w:p>
    <w:p w:rsidR="0007191A" w:rsidRPr="003A23F3" w:rsidRDefault="0007191A" w:rsidP="006E1120">
      <w:pPr>
        <w:tabs>
          <w:tab w:val="left" w:pos="426"/>
        </w:tabs>
        <w:autoSpaceDE w:val="0"/>
        <w:autoSpaceDN w:val="0"/>
        <w:adjustRightInd w:val="0"/>
        <w:rPr>
          <w:rFonts w:ascii="Arial" w:hAnsi="Arial" w:cs="Arial"/>
          <w:bCs/>
          <w:szCs w:val="24"/>
        </w:rPr>
      </w:pPr>
    </w:p>
    <w:p w:rsidR="00C30098" w:rsidRPr="003A23F3" w:rsidRDefault="00C30098" w:rsidP="006E1120">
      <w:pPr>
        <w:tabs>
          <w:tab w:val="left" w:pos="426"/>
        </w:tabs>
        <w:autoSpaceDE w:val="0"/>
        <w:autoSpaceDN w:val="0"/>
        <w:adjustRightInd w:val="0"/>
        <w:rPr>
          <w:rFonts w:ascii="Arial" w:hAnsi="Arial" w:cs="Arial"/>
          <w:bCs/>
          <w:szCs w:val="24"/>
        </w:rPr>
      </w:pPr>
      <w:r w:rsidRPr="003A23F3">
        <w:rPr>
          <w:rFonts w:ascii="Arial" w:hAnsi="Arial" w:cs="Arial"/>
          <w:bCs/>
          <w:szCs w:val="24"/>
        </w:rPr>
        <w:tab/>
      </w:r>
      <w:r w:rsidRPr="003A23F3">
        <w:rPr>
          <w:rFonts w:ascii="Arial" w:hAnsi="Arial" w:cs="Arial"/>
          <w:b/>
          <w:szCs w:val="24"/>
        </w:rPr>
        <w:t xml:space="preserve">SUBCLÁUSULA DÉCIMA </w:t>
      </w:r>
      <w:r w:rsidR="00330269">
        <w:rPr>
          <w:rFonts w:ascii="Arial" w:hAnsi="Arial" w:cs="Arial"/>
          <w:b/>
          <w:szCs w:val="24"/>
        </w:rPr>
        <w:t>QUARTA</w:t>
      </w:r>
      <w:r w:rsidRPr="003A23F3">
        <w:rPr>
          <w:rFonts w:ascii="Arial" w:hAnsi="Arial" w:cs="Arial"/>
          <w:b/>
          <w:szCs w:val="24"/>
        </w:rPr>
        <w:t xml:space="preserve"> - </w:t>
      </w:r>
      <w:r w:rsidR="002F2527" w:rsidRPr="003A23F3">
        <w:rPr>
          <w:rFonts w:ascii="Arial" w:hAnsi="Arial" w:cs="Arial"/>
          <w:bCs/>
          <w:szCs w:val="24"/>
        </w:rPr>
        <w:t xml:space="preserve">Semanalmente, poderá a UFLA sortear um item do cardápio da </w:t>
      </w:r>
      <w:r w:rsidR="00973D0F" w:rsidRPr="003A23F3">
        <w:rPr>
          <w:rFonts w:ascii="Arial" w:hAnsi="Arial" w:cs="Arial"/>
          <w:b/>
          <w:szCs w:val="24"/>
        </w:rPr>
        <w:t>CONCESSIONÁRIA</w:t>
      </w:r>
      <w:r w:rsidR="002F2527" w:rsidRPr="003A23F3">
        <w:rPr>
          <w:rFonts w:ascii="Arial" w:hAnsi="Arial" w:cs="Arial"/>
          <w:bCs/>
          <w:szCs w:val="24"/>
        </w:rPr>
        <w:t xml:space="preserve"> para proceder à análise sensorial e microbiológica, com vistas a averiguar a qualidade e condições de segurança alimentar dos produtos comercializados, cujos resultados serão utilizados pela comissão de fiscalização do contrato para fins de averiguação do desempenho da mesma.</w:t>
      </w:r>
    </w:p>
    <w:p w:rsidR="00FA2A56" w:rsidRPr="003A23F3" w:rsidRDefault="00C30098" w:rsidP="006E1120">
      <w:pPr>
        <w:tabs>
          <w:tab w:val="left" w:pos="426"/>
        </w:tabs>
        <w:autoSpaceDE w:val="0"/>
        <w:autoSpaceDN w:val="0"/>
        <w:adjustRightInd w:val="0"/>
        <w:rPr>
          <w:rFonts w:ascii="Arial" w:hAnsi="Arial" w:cs="Arial"/>
          <w:bCs/>
          <w:szCs w:val="24"/>
        </w:rPr>
      </w:pPr>
      <w:r w:rsidRPr="003A23F3">
        <w:rPr>
          <w:rFonts w:ascii="Arial" w:hAnsi="Arial" w:cs="Arial"/>
          <w:bCs/>
          <w:szCs w:val="24"/>
        </w:rPr>
        <w:tab/>
      </w:r>
      <w:r w:rsidR="00FA2A56" w:rsidRPr="003A23F3">
        <w:rPr>
          <w:rFonts w:ascii="Arial" w:hAnsi="Arial" w:cs="Arial"/>
          <w:bCs/>
          <w:szCs w:val="24"/>
        </w:rPr>
        <w:t xml:space="preserve"> </w:t>
      </w:r>
      <w:r w:rsidR="00B86BA9" w:rsidRPr="003A23F3">
        <w:rPr>
          <w:rFonts w:ascii="Arial" w:hAnsi="Arial" w:cs="Arial"/>
          <w:b/>
          <w:bCs/>
          <w:szCs w:val="24"/>
        </w:rPr>
        <w:tab/>
      </w:r>
    </w:p>
    <w:p w:rsidR="00702707" w:rsidRPr="003A23F3" w:rsidRDefault="00B86BA9" w:rsidP="006E1120">
      <w:pPr>
        <w:tabs>
          <w:tab w:val="left" w:pos="426"/>
        </w:tabs>
        <w:autoSpaceDE w:val="0"/>
        <w:autoSpaceDN w:val="0"/>
        <w:adjustRightInd w:val="0"/>
        <w:rPr>
          <w:rFonts w:ascii="Arial" w:hAnsi="Arial" w:cs="Arial"/>
          <w:b/>
          <w:bCs/>
          <w:szCs w:val="24"/>
        </w:rPr>
      </w:pPr>
      <w:r w:rsidRPr="003A23F3">
        <w:rPr>
          <w:rFonts w:ascii="Arial" w:hAnsi="Arial" w:cs="Arial"/>
          <w:b/>
          <w:bCs/>
          <w:szCs w:val="24"/>
        </w:rPr>
        <w:tab/>
      </w:r>
      <w:r w:rsidR="00FA2A56" w:rsidRPr="003A23F3">
        <w:rPr>
          <w:rFonts w:ascii="Arial" w:hAnsi="Arial" w:cs="Arial"/>
          <w:b/>
          <w:bCs/>
          <w:szCs w:val="24"/>
        </w:rPr>
        <w:t xml:space="preserve">CLÁUSULA </w:t>
      </w:r>
      <w:r w:rsidR="00C977DA" w:rsidRPr="003A23F3">
        <w:rPr>
          <w:rFonts w:ascii="Arial" w:hAnsi="Arial" w:cs="Arial"/>
          <w:b/>
          <w:bCs/>
          <w:szCs w:val="24"/>
        </w:rPr>
        <w:t>NONA</w:t>
      </w:r>
      <w:r w:rsidR="00FA2A56" w:rsidRPr="003A23F3">
        <w:rPr>
          <w:rFonts w:ascii="Arial" w:hAnsi="Arial" w:cs="Arial"/>
          <w:b/>
          <w:bCs/>
          <w:szCs w:val="24"/>
        </w:rPr>
        <w:t xml:space="preserve"> - </w:t>
      </w:r>
      <w:r w:rsidR="005C7817" w:rsidRPr="003A23F3">
        <w:rPr>
          <w:rFonts w:ascii="Arial" w:hAnsi="Arial" w:cs="Arial"/>
          <w:b/>
          <w:bCs/>
          <w:szCs w:val="24"/>
        </w:rPr>
        <w:t>CONDIÇÕES GERAIS DE FUNCIONAMENTO</w:t>
      </w:r>
    </w:p>
    <w:p w:rsidR="00702707" w:rsidRPr="003A23F3" w:rsidRDefault="00702707" w:rsidP="006E1120">
      <w:pPr>
        <w:tabs>
          <w:tab w:val="left" w:pos="709"/>
        </w:tabs>
        <w:autoSpaceDE w:val="0"/>
        <w:autoSpaceDN w:val="0"/>
        <w:adjustRightInd w:val="0"/>
        <w:rPr>
          <w:rFonts w:ascii="Arial" w:hAnsi="Arial" w:cs="Arial"/>
          <w:b/>
          <w:bCs/>
          <w:szCs w:val="24"/>
        </w:rPr>
      </w:pPr>
    </w:p>
    <w:p w:rsidR="00702707" w:rsidRPr="003A23F3" w:rsidRDefault="00702707" w:rsidP="006E1120">
      <w:pPr>
        <w:tabs>
          <w:tab w:val="left" w:pos="426"/>
        </w:tabs>
        <w:autoSpaceDE w:val="0"/>
        <w:autoSpaceDN w:val="0"/>
        <w:adjustRightInd w:val="0"/>
        <w:rPr>
          <w:rFonts w:ascii="Arial" w:hAnsi="Arial" w:cs="Arial"/>
          <w:szCs w:val="24"/>
        </w:rPr>
      </w:pPr>
      <w:r w:rsidRPr="003A23F3">
        <w:rPr>
          <w:rFonts w:ascii="Arial" w:hAnsi="Arial" w:cs="Arial"/>
          <w:b/>
          <w:bCs/>
          <w:szCs w:val="24"/>
        </w:rPr>
        <w:tab/>
      </w:r>
      <w:r w:rsidRPr="003A23F3">
        <w:rPr>
          <w:rFonts w:ascii="Arial" w:hAnsi="Arial" w:cs="Arial"/>
          <w:szCs w:val="24"/>
        </w:rPr>
        <w:t>O atendimento será franqueado a toda comunidade universitária.</w:t>
      </w:r>
    </w:p>
    <w:p w:rsidR="00977B3B" w:rsidRPr="003A23F3" w:rsidRDefault="00977B3B" w:rsidP="006E1120">
      <w:pPr>
        <w:tabs>
          <w:tab w:val="left" w:pos="709"/>
        </w:tabs>
        <w:autoSpaceDE w:val="0"/>
        <w:autoSpaceDN w:val="0"/>
        <w:adjustRightInd w:val="0"/>
        <w:rPr>
          <w:rFonts w:ascii="Arial" w:hAnsi="Arial" w:cs="Arial"/>
          <w:b/>
          <w:bCs/>
          <w:szCs w:val="24"/>
        </w:rPr>
      </w:pPr>
    </w:p>
    <w:p w:rsidR="00330269" w:rsidRPr="00330269" w:rsidRDefault="00702707" w:rsidP="00F07EEC">
      <w:pPr>
        <w:pStyle w:val="Recuodecorpodetexto"/>
        <w:keepLines/>
        <w:tabs>
          <w:tab w:val="left" w:pos="426"/>
        </w:tabs>
        <w:ind w:left="0"/>
        <w:rPr>
          <w:rFonts w:ascii="Arial" w:hAnsi="Arial" w:cs="Arial"/>
          <w:szCs w:val="24"/>
        </w:rPr>
      </w:pPr>
      <w:r w:rsidRPr="003A23F3">
        <w:rPr>
          <w:rFonts w:ascii="Arial" w:hAnsi="Arial" w:cs="Arial"/>
          <w:b/>
          <w:bCs/>
          <w:szCs w:val="24"/>
        </w:rPr>
        <w:tab/>
        <w:t>SUBCLÁUSULA PRIMEIRA</w:t>
      </w:r>
      <w:r w:rsidRPr="003A23F3">
        <w:rPr>
          <w:rFonts w:ascii="Arial" w:hAnsi="Arial" w:cs="Arial"/>
          <w:szCs w:val="24"/>
        </w:rPr>
        <w:t xml:space="preserve"> </w:t>
      </w:r>
      <w:r w:rsidRPr="003A23F3">
        <w:rPr>
          <w:rFonts w:ascii="Arial" w:hAnsi="Arial" w:cs="Arial"/>
          <w:b/>
          <w:szCs w:val="24"/>
        </w:rPr>
        <w:t xml:space="preserve">- </w:t>
      </w:r>
      <w:r w:rsidR="00F07EEC" w:rsidRPr="00F07EEC">
        <w:rPr>
          <w:rFonts w:ascii="Arial" w:hAnsi="Arial" w:cs="Arial"/>
          <w:szCs w:val="24"/>
        </w:rPr>
        <w:t>O horário de funcionamento deverá ser, no mínimo, das 10h às 16h e, de segunda a sexta feira. Podendo</w:t>
      </w:r>
      <w:r w:rsidR="00F07EEC">
        <w:rPr>
          <w:rFonts w:ascii="Arial" w:hAnsi="Arial" w:cs="Arial"/>
          <w:szCs w:val="24"/>
        </w:rPr>
        <w:t xml:space="preserve"> a</w:t>
      </w:r>
      <w:r w:rsidR="00F07EEC" w:rsidRPr="00F07EEC">
        <w:rPr>
          <w:rFonts w:ascii="Arial" w:hAnsi="Arial" w:cs="Arial"/>
          <w:b/>
          <w:szCs w:val="24"/>
        </w:rPr>
        <w:t xml:space="preserve"> Concessionária</w:t>
      </w:r>
      <w:r w:rsidR="00F07EEC" w:rsidRPr="00F07EEC">
        <w:rPr>
          <w:rFonts w:ascii="Arial" w:hAnsi="Arial" w:cs="Arial"/>
          <w:szCs w:val="24"/>
        </w:rPr>
        <w:t xml:space="preserve"> prestar os serviç</w:t>
      </w:r>
      <w:r w:rsidR="00F07EEC">
        <w:rPr>
          <w:rFonts w:ascii="Arial" w:hAnsi="Arial" w:cs="Arial"/>
          <w:szCs w:val="24"/>
        </w:rPr>
        <w:t>os aos sábados, até às 13 horas</w:t>
      </w:r>
      <w:r w:rsidR="00330269" w:rsidRPr="00F07EEC">
        <w:rPr>
          <w:rFonts w:ascii="Arial" w:hAnsi="Arial" w:cs="Arial"/>
          <w:szCs w:val="24"/>
        </w:rPr>
        <w:t>.</w:t>
      </w:r>
    </w:p>
    <w:p w:rsidR="00A8197D" w:rsidRPr="003A23F3" w:rsidRDefault="00A8197D" w:rsidP="006E1120">
      <w:pPr>
        <w:pStyle w:val="Recuodecorpodetexto"/>
        <w:keepLines/>
        <w:tabs>
          <w:tab w:val="left" w:pos="426"/>
        </w:tabs>
        <w:ind w:left="0"/>
        <w:rPr>
          <w:rFonts w:ascii="Arial" w:hAnsi="Arial" w:cs="Arial"/>
          <w:b/>
          <w:szCs w:val="24"/>
        </w:rPr>
      </w:pPr>
    </w:p>
    <w:p w:rsidR="00702707" w:rsidRDefault="00977B3B" w:rsidP="006E1120">
      <w:pPr>
        <w:pStyle w:val="Recuodecorpodetexto"/>
        <w:keepLines/>
        <w:tabs>
          <w:tab w:val="left" w:pos="426"/>
          <w:tab w:val="left" w:pos="1560"/>
        </w:tabs>
        <w:ind w:left="0"/>
        <w:rPr>
          <w:rFonts w:ascii="Arial" w:hAnsi="Arial" w:cs="Arial"/>
          <w:szCs w:val="24"/>
        </w:rPr>
      </w:pPr>
      <w:r w:rsidRPr="003A23F3">
        <w:rPr>
          <w:rFonts w:ascii="Arial" w:hAnsi="Arial" w:cs="Arial"/>
          <w:b/>
          <w:bCs/>
          <w:szCs w:val="24"/>
        </w:rPr>
        <w:lastRenderedPageBreak/>
        <w:tab/>
        <w:t>SUBCLÁUSULA SEGUNDA -</w:t>
      </w:r>
      <w:r w:rsidRPr="003A23F3">
        <w:rPr>
          <w:rFonts w:ascii="Arial" w:hAnsi="Arial" w:cs="Arial"/>
          <w:szCs w:val="24"/>
        </w:rPr>
        <w:t xml:space="preserve"> </w:t>
      </w:r>
      <w:r w:rsidR="00702707" w:rsidRPr="003A23F3">
        <w:rPr>
          <w:rFonts w:ascii="Arial" w:hAnsi="Arial" w:cs="Arial"/>
          <w:szCs w:val="24"/>
        </w:rPr>
        <w:t xml:space="preserve">Os horários estabelecidos serão no mínimo os citados acima e poderão ser alterados, desde que aprovados pela Administração da Universidade Federal de Lavras. </w:t>
      </w:r>
    </w:p>
    <w:p w:rsidR="00A8197D" w:rsidRPr="003A23F3" w:rsidRDefault="00A8197D" w:rsidP="006E1120">
      <w:pPr>
        <w:pStyle w:val="Recuodecorpodetexto"/>
        <w:keepLines/>
        <w:tabs>
          <w:tab w:val="left" w:pos="426"/>
          <w:tab w:val="left" w:pos="1560"/>
        </w:tabs>
        <w:ind w:left="0"/>
        <w:rPr>
          <w:rFonts w:ascii="Arial" w:hAnsi="Arial" w:cs="Arial"/>
          <w:b/>
          <w:szCs w:val="24"/>
        </w:rPr>
      </w:pPr>
    </w:p>
    <w:p w:rsidR="00702707" w:rsidRDefault="00977B3B" w:rsidP="006E1120">
      <w:pPr>
        <w:pStyle w:val="Recuodecorpodetexto"/>
        <w:keepLines/>
        <w:tabs>
          <w:tab w:val="left" w:pos="426"/>
        </w:tabs>
        <w:ind w:left="0" w:firstLine="426"/>
        <w:rPr>
          <w:rFonts w:ascii="Arial" w:hAnsi="Arial" w:cs="Arial"/>
          <w:szCs w:val="24"/>
        </w:rPr>
      </w:pPr>
      <w:r w:rsidRPr="003A23F3">
        <w:rPr>
          <w:rFonts w:ascii="Arial" w:hAnsi="Arial" w:cs="Arial"/>
          <w:b/>
          <w:bCs/>
          <w:szCs w:val="24"/>
        </w:rPr>
        <w:t>SUBCLÁUSULA TERCEIRA -</w:t>
      </w:r>
      <w:r w:rsidRPr="003A23F3">
        <w:rPr>
          <w:rFonts w:ascii="Arial" w:hAnsi="Arial" w:cs="Arial"/>
          <w:szCs w:val="24"/>
        </w:rPr>
        <w:t xml:space="preserve"> </w:t>
      </w:r>
      <w:r w:rsidR="00702707" w:rsidRPr="003A23F3">
        <w:rPr>
          <w:rFonts w:ascii="Arial" w:hAnsi="Arial" w:cs="Arial"/>
          <w:szCs w:val="24"/>
        </w:rPr>
        <w:t>A UFLA, por meio da comissão de fiscalização, mediante proposta de alteração dos horários, ou funcionamento em horários especiais, após análise, poderá rever os horários vigentes e/ou aceitar novas propostas de horário de expediente.</w:t>
      </w:r>
    </w:p>
    <w:p w:rsidR="00A8197D" w:rsidRPr="003A23F3" w:rsidRDefault="00A8197D" w:rsidP="006E1120">
      <w:pPr>
        <w:pStyle w:val="Recuodecorpodetexto"/>
        <w:keepLines/>
        <w:tabs>
          <w:tab w:val="left" w:pos="426"/>
        </w:tabs>
        <w:ind w:left="0" w:firstLine="426"/>
        <w:rPr>
          <w:rFonts w:ascii="Arial" w:hAnsi="Arial" w:cs="Arial"/>
          <w:b/>
          <w:szCs w:val="24"/>
        </w:rPr>
      </w:pPr>
    </w:p>
    <w:p w:rsidR="00702707" w:rsidRDefault="00977B3B" w:rsidP="006E1120">
      <w:pPr>
        <w:pStyle w:val="Recuodecorpodetexto"/>
        <w:keepLines/>
        <w:tabs>
          <w:tab w:val="left" w:pos="426"/>
        </w:tabs>
        <w:ind w:left="0" w:firstLine="360"/>
        <w:rPr>
          <w:rFonts w:ascii="Arial" w:hAnsi="Arial" w:cs="Arial"/>
          <w:szCs w:val="24"/>
        </w:rPr>
      </w:pPr>
      <w:r w:rsidRPr="003A23F3">
        <w:rPr>
          <w:rFonts w:ascii="Arial" w:hAnsi="Arial" w:cs="Arial"/>
          <w:b/>
          <w:bCs/>
          <w:szCs w:val="24"/>
        </w:rPr>
        <w:tab/>
        <w:t>SUBCLÁUSULA QUARTA -</w:t>
      </w:r>
      <w:r w:rsidRPr="003A23F3">
        <w:rPr>
          <w:rFonts w:ascii="Arial" w:hAnsi="Arial" w:cs="Arial"/>
          <w:szCs w:val="24"/>
        </w:rPr>
        <w:t xml:space="preserve"> </w:t>
      </w:r>
      <w:r w:rsidR="00702707" w:rsidRPr="003A23F3">
        <w:rPr>
          <w:rFonts w:ascii="Arial" w:hAnsi="Arial" w:cs="Arial"/>
          <w:szCs w:val="24"/>
        </w:rPr>
        <w:t xml:space="preserve">Durante o período de férias escolares será obrigatória a prestação dos serviços, situação esta em que o horário será previamente proposto pela </w:t>
      </w:r>
      <w:r w:rsidR="00973D0F" w:rsidRPr="003A23F3">
        <w:rPr>
          <w:rFonts w:ascii="Arial" w:hAnsi="Arial" w:cs="Arial"/>
          <w:b/>
          <w:szCs w:val="24"/>
        </w:rPr>
        <w:t>CONCESSIONÁRIA</w:t>
      </w:r>
      <w:r w:rsidR="00702707" w:rsidRPr="003A23F3">
        <w:rPr>
          <w:rFonts w:ascii="Arial" w:hAnsi="Arial" w:cs="Arial"/>
          <w:szCs w:val="24"/>
        </w:rPr>
        <w:t xml:space="preserve"> e analisado pela comissão de fiscalização.</w:t>
      </w:r>
    </w:p>
    <w:p w:rsidR="00A8197D" w:rsidRPr="003A23F3" w:rsidRDefault="00A8197D" w:rsidP="006E1120">
      <w:pPr>
        <w:pStyle w:val="Recuodecorpodetexto"/>
        <w:keepLines/>
        <w:tabs>
          <w:tab w:val="left" w:pos="426"/>
        </w:tabs>
        <w:ind w:left="0" w:firstLine="360"/>
        <w:rPr>
          <w:rFonts w:ascii="Arial" w:hAnsi="Arial" w:cs="Arial"/>
          <w:b/>
          <w:szCs w:val="24"/>
        </w:rPr>
      </w:pPr>
    </w:p>
    <w:p w:rsidR="005C7817" w:rsidRDefault="00977B3B" w:rsidP="006E1120">
      <w:pPr>
        <w:tabs>
          <w:tab w:val="left" w:pos="426"/>
        </w:tabs>
        <w:rPr>
          <w:rFonts w:ascii="Arial" w:hAnsi="Arial" w:cs="Arial"/>
          <w:szCs w:val="24"/>
        </w:rPr>
      </w:pPr>
      <w:r w:rsidRPr="003A23F3">
        <w:rPr>
          <w:rFonts w:ascii="Arial" w:hAnsi="Arial" w:cs="Arial"/>
          <w:b/>
          <w:bCs/>
          <w:szCs w:val="24"/>
        </w:rPr>
        <w:tab/>
      </w:r>
      <w:r w:rsidR="00EF5C40" w:rsidRPr="003A23F3">
        <w:rPr>
          <w:rFonts w:ascii="Arial" w:hAnsi="Arial" w:cs="Arial"/>
          <w:b/>
          <w:bCs/>
          <w:szCs w:val="24"/>
        </w:rPr>
        <w:t>SUBCLÁUSULA QUINTA -</w:t>
      </w:r>
      <w:r w:rsidR="00EF5C40" w:rsidRPr="003A23F3">
        <w:rPr>
          <w:rFonts w:ascii="Arial" w:hAnsi="Arial" w:cs="Arial"/>
          <w:szCs w:val="24"/>
        </w:rPr>
        <w:t xml:space="preserve"> </w:t>
      </w:r>
      <w:r w:rsidR="00702707" w:rsidRPr="003A23F3">
        <w:rPr>
          <w:rFonts w:ascii="Arial" w:hAnsi="Arial" w:cs="Arial"/>
          <w:szCs w:val="24"/>
        </w:rPr>
        <w:t xml:space="preserve">Em casos especiais, a exemplo de datas de realização de concursos ou eventos, a UFLA poderá solicitar os préstimos da </w:t>
      </w:r>
      <w:r w:rsidR="00973D0F" w:rsidRPr="003A23F3">
        <w:rPr>
          <w:rFonts w:ascii="Arial" w:hAnsi="Arial" w:cs="Arial"/>
          <w:b/>
          <w:szCs w:val="24"/>
        </w:rPr>
        <w:t>CONCESSIONÁRIA</w:t>
      </w:r>
      <w:r w:rsidR="00702707" w:rsidRPr="003A23F3">
        <w:rPr>
          <w:rFonts w:ascii="Arial" w:hAnsi="Arial" w:cs="Arial"/>
          <w:szCs w:val="24"/>
        </w:rPr>
        <w:t>.</w:t>
      </w:r>
    </w:p>
    <w:p w:rsidR="00A8197D" w:rsidRPr="003A23F3" w:rsidRDefault="00A8197D" w:rsidP="006E1120">
      <w:pPr>
        <w:tabs>
          <w:tab w:val="left" w:pos="426"/>
        </w:tabs>
        <w:rPr>
          <w:rFonts w:ascii="Arial" w:hAnsi="Arial" w:cs="Arial"/>
          <w:szCs w:val="24"/>
        </w:rPr>
      </w:pPr>
    </w:p>
    <w:p w:rsidR="005C7817" w:rsidRDefault="005C7817" w:rsidP="006E1120">
      <w:pPr>
        <w:tabs>
          <w:tab w:val="left" w:pos="426"/>
        </w:tabs>
        <w:rPr>
          <w:rFonts w:ascii="Arial" w:hAnsi="Arial" w:cs="Arial"/>
          <w:szCs w:val="24"/>
        </w:rPr>
      </w:pPr>
      <w:r w:rsidRPr="003A23F3">
        <w:rPr>
          <w:rFonts w:ascii="Arial" w:hAnsi="Arial" w:cs="Arial"/>
          <w:szCs w:val="24"/>
        </w:rPr>
        <w:tab/>
      </w:r>
      <w:r w:rsidRPr="003A23F3">
        <w:rPr>
          <w:rFonts w:ascii="Arial" w:hAnsi="Arial" w:cs="Arial"/>
          <w:b/>
          <w:bCs/>
          <w:szCs w:val="24"/>
        </w:rPr>
        <w:t xml:space="preserve">SUBCLÁUSULA </w:t>
      </w:r>
      <w:r w:rsidR="009D12B9" w:rsidRPr="003A23F3">
        <w:rPr>
          <w:rFonts w:ascii="Arial" w:hAnsi="Arial" w:cs="Arial"/>
          <w:b/>
          <w:bCs/>
          <w:szCs w:val="24"/>
        </w:rPr>
        <w:t>SEXTA</w:t>
      </w:r>
      <w:r w:rsidRPr="003A23F3">
        <w:rPr>
          <w:rFonts w:ascii="Arial" w:hAnsi="Arial" w:cs="Arial"/>
          <w:b/>
          <w:bCs/>
          <w:szCs w:val="24"/>
        </w:rPr>
        <w:t xml:space="preserve"> -</w:t>
      </w:r>
      <w:r w:rsidRPr="003A23F3">
        <w:rPr>
          <w:rFonts w:ascii="Arial" w:hAnsi="Arial" w:cs="Arial"/>
          <w:szCs w:val="24"/>
        </w:rPr>
        <w:t xml:space="preserve"> A área de Concessão só poderá ser utilizada para a finalidade definida no Projeto Básico.</w:t>
      </w:r>
    </w:p>
    <w:p w:rsidR="00A8197D" w:rsidRPr="003A23F3" w:rsidRDefault="00A8197D" w:rsidP="006E1120">
      <w:pPr>
        <w:tabs>
          <w:tab w:val="left" w:pos="426"/>
        </w:tabs>
        <w:rPr>
          <w:rFonts w:ascii="Arial" w:hAnsi="Arial" w:cs="Arial"/>
          <w:szCs w:val="24"/>
        </w:rPr>
      </w:pPr>
    </w:p>
    <w:p w:rsidR="005C7817" w:rsidRDefault="005C7817" w:rsidP="006E1120">
      <w:pPr>
        <w:tabs>
          <w:tab w:val="left" w:pos="426"/>
        </w:tabs>
        <w:rPr>
          <w:rFonts w:ascii="Arial" w:hAnsi="Arial" w:cs="Arial"/>
          <w:szCs w:val="24"/>
        </w:rPr>
      </w:pPr>
      <w:r w:rsidRPr="003A23F3">
        <w:rPr>
          <w:rFonts w:ascii="Arial" w:hAnsi="Arial" w:cs="Arial"/>
          <w:szCs w:val="24"/>
        </w:rPr>
        <w:tab/>
      </w:r>
      <w:r w:rsidRPr="003A23F3">
        <w:rPr>
          <w:rFonts w:ascii="Arial" w:hAnsi="Arial" w:cs="Arial"/>
          <w:b/>
          <w:bCs/>
          <w:szCs w:val="24"/>
        </w:rPr>
        <w:t xml:space="preserve">SUBCLÁUSULA </w:t>
      </w:r>
      <w:r w:rsidR="009D12B9" w:rsidRPr="003A23F3">
        <w:rPr>
          <w:rFonts w:ascii="Arial" w:hAnsi="Arial" w:cs="Arial"/>
          <w:b/>
          <w:bCs/>
          <w:szCs w:val="24"/>
        </w:rPr>
        <w:t>SÉTIMA</w:t>
      </w:r>
      <w:r w:rsidRPr="003A23F3">
        <w:rPr>
          <w:rFonts w:ascii="Arial" w:hAnsi="Arial" w:cs="Arial"/>
          <w:b/>
          <w:bCs/>
          <w:szCs w:val="24"/>
        </w:rPr>
        <w:t xml:space="preserve"> -</w:t>
      </w:r>
      <w:r w:rsidRPr="003A23F3">
        <w:rPr>
          <w:rFonts w:ascii="Arial" w:hAnsi="Arial" w:cs="Arial"/>
          <w:szCs w:val="24"/>
        </w:rPr>
        <w:t xml:space="preserve"> O funcionamento da área de concessão será objeto de fiscalização por parte da Vigilância Sanitária, órgãos fiscalizadores do Município, Estado, União e da própria UFLA.</w:t>
      </w:r>
    </w:p>
    <w:p w:rsidR="00A8197D" w:rsidRPr="003A23F3" w:rsidRDefault="00A8197D" w:rsidP="006E1120">
      <w:pPr>
        <w:tabs>
          <w:tab w:val="left" w:pos="426"/>
        </w:tabs>
        <w:rPr>
          <w:rFonts w:ascii="Arial" w:hAnsi="Arial" w:cs="Arial"/>
          <w:szCs w:val="24"/>
        </w:rPr>
      </w:pPr>
    </w:p>
    <w:p w:rsidR="005C7817" w:rsidRDefault="005C7817" w:rsidP="006E1120">
      <w:pPr>
        <w:tabs>
          <w:tab w:val="left" w:pos="426"/>
        </w:tabs>
        <w:rPr>
          <w:rFonts w:ascii="Arial" w:hAnsi="Arial" w:cs="Arial"/>
          <w:szCs w:val="24"/>
        </w:rPr>
      </w:pPr>
      <w:r w:rsidRPr="003A23F3">
        <w:rPr>
          <w:rFonts w:ascii="Arial" w:hAnsi="Arial" w:cs="Arial"/>
          <w:szCs w:val="24"/>
        </w:rPr>
        <w:tab/>
      </w:r>
      <w:r w:rsidRPr="003A23F3">
        <w:rPr>
          <w:rFonts w:ascii="Arial" w:hAnsi="Arial" w:cs="Arial"/>
          <w:b/>
          <w:bCs/>
          <w:szCs w:val="24"/>
        </w:rPr>
        <w:t xml:space="preserve">SUBCLÁUSULA </w:t>
      </w:r>
      <w:r w:rsidR="009D12B9" w:rsidRPr="003A23F3">
        <w:rPr>
          <w:rFonts w:ascii="Arial" w:hAnsi="Arial" w:cs="Arial"/>
          <w:b/>
          <w:bCs/>
          <w:szCs w:val="24"/>
        </w:rPr>
        <w:t>OITAVA</w:t>
      </w:r>
      <w:r w:rsidRPr="003A23F3">
        <w:rPr>
          <w:rFonts w:ascii="Arial" w:hAnsi="Arial" w:cs="Arial"/>
          <w:b/>
          <w:bCs/>
          <w:szCs w:val="24"/>
        </w:rPr>
        <w:t xml:space="preserve"> -</w:t>
      </w:r>
      <w:r w:rsidRPr="003A23F3">
        <w:rPr>
          <w:rFonts w:ascii="Arial" w:hAnsi="Arial" w:cs="Arial"/>
          <w:szCs w:val="24"/>
        </w:rPr>
        <w:t xml:space="preserve"> É obrigatório o uso de uniformes e crachá pelos funcionários do estabelecimento consoante às seguintes disposições:</w:t>
      </w:r>
    </w:p>
    <w:p w:rsidR="00A8197D" w:rsidRPr="003A23F3" w:rsidRDefault="00A8197D" w:rsidP="006E1120">
      <w:pPr>
        <w:tabs>
          <w:tab w:val="left" w:pos="426"/>
        </w:tabs>
        <w:rPr>
          <w:rFonts w:ascii="Arial" w:hAnsi="Arial" w:cs="Arial"/>
          <w:szCs w:val="24"/>
        </w:rPr>
      </w:pPr>
    </w:p>
    <w:p w:rsidR="005C7817" w:rsidRPr="003A23F3" w:rsidRDefault="005C7817" w:rsidP="006E1120">
      <w:pPr>
        <w:tabs>
          <w:tab w:val="left" w:pos="426"/>
        </w:tabs>
        <w:rPr>
          <w:rFonts w:ascii="Arial" w:hAnsi="Arial" w:cs="Arial"/>
          <w:szCs w:val="24"/>
        </w:rPr>
      </w:pPr>
      <w:r w:rsidRPr="003A23F3">
        <w:rPr>
          <w:rFonts w:ascii="Arial" w:hAnsi="Arial" w:cs="Arial"/>
          <w:szCs w:val="24"/>
        </w:rPr>
        <w:tab/>
      </w:r>
      <w:r w:rsidRPr="003A23F3">
        <w:rPr>
          <w:rFonts w:ascii="Arial" w:hAnsi="Arial" w:cs="Arial"/>
          <w:b/>
          <w:szCs w:val="24"/>
        </w:rPr>
        <w:t>I.</w:t>
      </w:r>
      <w:r w:rsidRPr="003A23F3">
        <w:rPr>
          <w:rFonts w:ascii="Arial" w:hAnsi="Arial" w:cs="Arial"/>
          <w:szCs w:val="24"/>
        </w:rPr>
        <w:tab/>
        <w:t>O crachá deverá constar, no mínimo, nome, função e fotografia do funcionário, identificação do empregador.</w:t>
      </w:r>
    </w:p>
    <w:p w:rsidR="005C7817" w:rsidRPr="003A23F3" w:rsidRDefault="005C7817" w:rsidP="006E1120">
      <w:pPr>
        <w:tabs>
          <w:tab w:val="left" w:pos="426"/>
        </w:tabs>
        <w:rPr>
          <w:rFonts w:ascii="Arial" w:hAnsi="Arial" w:cs="Arial"/>
          <w:szCs w:val="24"/>
        </w:rPr>
      </w:pPr>
      <w:r w:rsidRPr="003A23F3">
        <w:rPr>
          <w:rFonts w:ascii="Arial" w:hAnsi="Arial" w:cs="Arial"/>
          <w:szCs w:val="24"/>
        </w:rPr>
        <w:tab/>
      </w:r>
      <w:r w:rsidRPr="003A23F3">
        <w:rPr>
          <w:rFonts w:ascii="Arial" w:hAnsi="Arial" w:cs="Arial"/>
          <w:b/>
          <w:szCs w:val="24"/>
        </w:rPr>
        <w:t>II.</w:t>
      </w:r>
      <w:r w:rsidRPr="003A23F3">
        <w:rPr>
          <w:rFonts w:ascii="Arial" w:hAnsi="Arial" w:cs="Arial"/>
          <w:szCs w:val="24"/>
        </w:rPr>
        <w:tab/>
        <w:t>Compõem o uniforme os seguintes itens: calçado, calças, camisas ou camisetas e proteção para cabelos (toucas e bibicos).</w:t>
      </w:r>
    </w:p>
    <w:p w:rsidR="005C7817" w:rsidRPr="003A23F3" w:rsidRDefault="005C7817" w:rsidP="006E1120">
      <w:pPr>
        <w:tabs>
          <w:tab w:val="left" w:pos="426"/>
        </w:tabs>
        <w:rPr>
          <w:rFonts w:ascii="Arial" w:hAnsi="Arial" w:cs="Arial"/>
          <w:szCs w:val="24"/>
        </w:rPr>
      </w:pPr>
      <w:r w:rsidRPr="003A23F3">
        <w:rPr>
          <w:rFonts w:ascii="Arial" w:hAnsi="Arial" w:cs="Arial"/>
          <w:szCs w:val="24"/>
        </w:rPr>
        <w:tab/>
      </w:r>
      <w:r w:rsidRPr="003A23F3">
        <w:rPr>
          <w:rFonts w:ascii="Arial" w:hAnsi="Arial" w:cs="Arial"/>
          <w:b/>
          <w:szCs w:val="24"/>
        </w:rPr>
        <w:t>III.</w:t>
      </w:r>
      <w:r w:rsidRPr="003A23F3">
        <w:rPr>
          <w:rFonts w:ascii="Arial" w:hAnsi="Arial" w:cs="Arial"/>
          <w:szCs w:val="24"/>
        </w:rPr>
        <w:tab/>
        <w:t>Os itens calça, camisa ou camiseta e proteção para cabelos dos uniformes dos funcionários que trabalharão na área de produção deverão ser da cor branca, e os sapatos deverão ser fechados.</w:t>
      </w:r>
    </w:p>
    <w:p w:rsidR="005C7817" w:rsidRPr="003A23F3" w:rsidRDefault="009D12B9" w:rsidP="006E1120">
      <w:pPr>
        <w:tabs>
          <w:tab w:val="left" w:pos="426"/>
          <w:tab w:val="left" w:pos="709"/>
        </w:tabs>
        <w:rPr>
          <w:rFonts w:ascii="Arial" w:hAnsi="Arial" w:cs="Arial"/>
          <w:szCs w:val="24"/>
        </w:rPr>
      </w:pPr>
      <w:r w:rsidRPr="003A23F3">
        <w:rPr>
          <w:rFonts w:ascii="Arial" w:hAnsi="Arial" w:cs="Arial"/>
          <w:szCs w:val="24"/>
        </w:rPr>
        <w:tab/>
      </w:r>
      <w:r w:rsidRPr="003A23F3">
        <w:rPr>
          <w:rFonts w:ascii="Arial" w:hAnsi="Arial" w:cs="Arial"/>
          <w:b/>
          <w:szCs w:val="24"/>
        </w:rPr>
        <w:t>IV.</w:t>
      </w:r>
      <w:r w:rsidRPr="003A23F3">
        <w:rPr>
          <w:rFonts w:ascii="Arial" w:hAnsi="Arial" w:cs="Arial"/>
          <w:szCs w:val="24"/>
        </w:rPr>
        <w:t xml:space="preserve"> </w:t>
      </w:r>
      <w:r w:rsidR="005C7817" w:rsidRPr="003A23F3">
        <w:rPr>
          <w:rFonts w:ascii="Arial" w:hAnsi="Arial" w:cs="Arial"/>
          <w:szCs w:val="24"/>
        </w:rPr>
        <w:t>Para os funcionários auxiliares de serviços gerais, estes deverão utilizar uniforme em que a camisa ou camiseta terá cor diferente da calça, e ambos em cores claras. Deverão utilizar todos os equipamentos de proteção individual necessários, tais como luvas de látex e sapato de segurança emborrachado, bem como protetor de cabelo.</w:t>
      </w:r>
    </w:p>
    <w:p w:rsidR="005C7817" w:rsidRPr="003A23F3" w:rsidRDefault="005C7817" w:rsidP="006E1120">
      <w:pPr>
        <w:tabs>
          <w:tab w:val="left" w:pos="426"/>
        </w:tabs>
        <w:rPr>
          <w:rFonts w:ascii="Arial" w:hAnsi="Arial" w:cs="Arial"/>
          <w:szCs w:val="24"/>
        </w:rPr>
      </w:pPr>
      <w:r w:rsidRPr="003A23F3">
        <w:rPr>
          <w:rFonts w:ascii="Arial" w:hAnsi="Arial" w:cs="Arial"/>
          <w:szCs w:val="24"/>
        </w:rPr>
        <w:tab/>
      </w:r>
      <w:r w:rsidRPr="003A23F3">
        <w:rPr>
          <w:rFonts w:ascii="Arial" w:hAnsi="Arial" w:cs="Arial"/>
          <w:b/>
          <w:szCs w:val="24"/>
        </w:rPr>
        <w:t>V.</w:t>
      </w:r>
      <w:r w:rsidRPr="003A23F3">
        <w:rPr>
          <w:rFonts w:ascii="Arial" w:hAnsi="Arial" w:cs="Arial"/>
          <w:szCs w:val="24"/>
        </w:rPr>
        <w:tab/>
        <w:t xml:space="preserve">Os uniformes dos funcionários que trabalharão com o atendimento ao público deverão ser compostos por calça, camisa ou camiseta e sapato fechado. A cor será a critério da </w:t>
      </w:r>
      <w:r w:rsidR="00973D0F" w:rsidRPr="003A23F3">
        <w:rPr>
          <w:rFonts w:ascii="Arial" w:hAnsi="Arial" w:cs="Arial"/>
          <w:b/>
          <w:szCs w:val="24"/>
        </w:rPr>
        <w:t>CONCESSIONÁRIA</w:t>
      </w:r>
      <w:r w:rsidRPr="003A23F3">
        <w:rPr>
          <w:rFonts w:ascii="Arial" w:hAnsi="Arial" w:cs="Arial"/>
          <w:szCs w:val="24"/>
        </w:rPr>
        <w:t>, observando a obrigatoriedade de serem de cores claras.</w:t>
      </w:r>
    </w:p>
    <w:p w:rsidR="005C7817" w:rsidRPr="003A23F3" w:rsidRDefault="009D12B9" w:rsidP="006E1120">
      <w:pPr>
        <w:tabs>
          <w:tab w:val="left" w:pos="426"/>
        </w:tabs>
        <w:rPr>
          <w:rFonts w:ascii="Arial" w:hAnsi="Arial" w:cs="Arial"/>
          <w:szCs w:val="24"/>
        </w:rPr>
      </w:pPr>
      <w:r w:rsidRPr="003A23F3">
        <w:rPr>
          <w:rFonts w:ascii="Arial" w:hAnsi="Arial" w:cs="Arial"/>
          <w:szCs w:val="24"/>
        </w:rPr>
        <w:tab/>
      </w:r>
      <w:r w:rsidRPr="003A23F3">
        <w:rPr>
          <w:rFonts w:ascii="Arial" w:hAnsi="Arial" w:cs="Arial"/>
          <w:b/>
          <w:szCs w:val="24"/>
        </w:rPr>
        <w:t>VI.</w:t>
      </w:r>
      <w:r w:rsidRPr="003A23F3">
        <w:rPr>
          <w:rFonts w:ascii="Arial" w:hAnsi="Arial" w:cs="Arial"/>
          <w:szCs w:val="24"/>
        </w:rPr>
        <w:t xml:space="preserve"> </w:t>
      </w:r>
      <w:r w:rsidR="005C7817" w:rsidRPr="003A23F3">
        <w:rPr>
          <w:rFonts w:ascii="Arial" w:hAnsi="Arial" w:cs="Arial"/>
          <w:szCs w:val="24"/>
        </w:rPr>
        <w:t>A utilização dos uniformes deverá ser em tempo integral durante a jornada de trabalho de todos os funcionários.</w:t>
      </w:r>
    </w:p>
    <w:p w:rsidR="005C7817" w:rsidRPr="003A23F3" w:rsidRDefault="009D12B9" w:rsidP="006E1120">
      <w:pPr>
        <w:tabs>
          <w:tab w:val="left" w:pos="426"/>
        </w:tabs>
        <w:rPr>
          <w:rFonts w:ascii="Arial" w:hAnsi="Arial" w:cs="Arial"/>
          <w:szCs w:val="24"/>
        </w:rPr>
      </w:pPr>
      <w:r w:rsidRPr="003A23F3">
        <w:rPr>
          <w:rFonts w:ascii="Arial" w:hAnsi="Arial" w:cs="Arial"/>
          <w:szCs w:val="24"/>
        </w:rPr>
        <w:tab/>
      </w:r>
      <w:r w:rsidRPr="003A23F3">
        <w:rPr>
          <w:rFonts w:ascii="Arial" w:hAnsi="Arial" w:cs="Arial"/>
          <w:b/>
          <w:szCs w:val="24"/>
        </w:rPr>
        <w:t>VII.</w:t>
      </w:r>
      <w:r w:rsidRPr="003A23F3">
        <w:rPr>
          <w:rFonts w:ascii="Arial" w:hAnsi="Arial" w:cs="Arial"/>
          <w:szCs w:val="24"/>
        </w:rPr>
        <w:t xml:space="preserve"> </w:t>
      </w:r>
      <w:r w:rsidR="005C7817" w:rsidRPr="003A23F3">
        <w:rPr>
          <w:rFonts w:ascii="Arial" w:hAnsi="Arial" w:cs="Arial"/>
          <w:szCs w:val="24"/>
        </w:rPr>
        <w:t>Não será permitido o uso de “bonés” como proteção de cabelos nem a utilização de calças jeans (pessoais) como uniforme.</w:t>
      </w:r>
    </w:p>
    <w:p w:rsidR="005C7817" w:rsidRDefault="009D12B9" w:rsidP="006E1120">
      <w:pPr>
        <w:tabs>
          <w:tab w:val="left" w:pos="426"/>
        </w:tabs>
        <w:rPr>
          <w:rFonts w:ascii="Arial" w:hAnsi="Arial" w:cs="Arial"/>
          <w:szCs w:val="24"/>
        </w:rPr>
      </w:pPr>
      <w:r w:rsidRPr="003A23F3">
        <w:rPr>
          <w:rFonts w:ascii="Arial" w:hAnsi="Arial" w:cs="Arial"/>
          <w:szCs w:val="24"/>
        </w:rPr>
        <w:tab/>
      </w:r>
      <w:r w:rsidRPr="003A23F3">
        <w:rPr>
          <w:rFonts w:ascii="Arial" w:hAnsi="Arial" w:cs="Arial"/>
          <w:b/>
          <w:szCs w:val="24"/>
        </w:rPr>
        <w:t>VIII.</w:t>
      </w:r>
      <w:r w:rsidRPr="003A23F3">
        <w:rPr>
          <w:rFonts w:ascii="Arial" w:hAnsi="Arial" w:cs="Arial"/>
          <w:szCs w:val="24"/>
        </w:rPr>
        <w:t xml:space="preserve"> </w:t>
      </w:r>
      <w:r w:rsidR="005C7817" w:rsidRPr="003A23F3">
        <w:rPr>
          <w:rFonts w:ascii="Arial" w:hAnsi="Arial" w:cs="Arial"/>
          <w:szCs w:val="24"/>
        </w:rPr>
        <w:t xml:space="preserve">O material a ser utilizado na confecção dos uniformes dos funcionários ficará a critério da </w:t>
      </w:r>
      <w:r w:rsidR="00973D0F" w:rsidRPr="003A23F3">
        <w:rPr>
          <w:rFonts w:ascii="Arial" w:hAnsi="Arial" w:cs="Arial"/>
          <w:b/>
          <w:szCs w:val="24"/>
        </w:rPr>
        <w:t>CONCESSIONÁRIA</w:t>
      </w:r>
      <w:r w:rsidR="005C7817" w:rsidRPr="003A23F3">
        <w:rPr>
          <w:rFonts w:ascii="Arial" w:hAnsi="Arial" w:cs="Arial"/>
          <w:szCs w:val="24"/>
        </w:rPr>
        <w:t>, observando as adequações dos mesmos ao ambiente de trabalho bem como as normas de segurança e higiene de trabalho.</w:t>
      </w:r>
    </w:p>
    <w:p w:rsidR="00A8197D" w:rsidRPr="003A23F3" w:rsidRDefault="00A8197D" w:rsidP="006E1120">
      <w:pPr>
        <w:tabs>
          <w:tab w:val="left" w:pos="426"/>
        </w:tabs>
        <w:rPr>
          <w:rFonts w:ascii="Arial" w:hAnsi="Arial" w:cs="Arial"/>
          <w:szCs w:val="24"/>
        </w:rPr>
      </w:pPr>
    </w:p>
    <w:p w:rsidR="005C7817" w:rsidRDefault="005C7817" w:rsidP="006E1120">
      <w:pPr>
        <w:tabs>
          <w:tab w:val="left" w:pos="426"/>
        </w:tabs>
        <w:rPr>
          <w:rFonts w:ascii="Arial" w:hAnsi="Arial" w:cs="Arial"/>
          <w:szCs w:val="24"/>
        </w:rPr>
      </w:pPr>
      <w:r w:rsidRPr="003A23F3">
        <w:rPr>
          <w:rFonts w:ascii="Arial" w:hAnsi="Arial" w:cs="Arial"/>
          <w:szCs w:val="24"/>
        </w:rPr>
        <w:lastRenderedPageBreak/>
        <w:tab/>
      </w:r>
      <w:r w:rsidR="009D12B9" w:rsidRPr="003A23F3">
        <w:rPr>
          <w:rFonts w:ascii="Arial" w:hAnsi="Arial" w:cs="Arial"/>
          <w:b/>
          <w:bCs/>
          <w:szCs w:val="24"/>
        </w:rPr>
        <w:t>SUBCLÁUSULA NONA -</w:t>
      </w:r>
      <w:r w:rsidR="009D12B9" w:rsidRPr="003A23F3">
        <w:rPr>
          <w:rFonts w:ascii="Arial" w:hAnsi="Arial" w:cs="Arial"/>
          <w:szCs w:val="24"/>
        </w:rPr>
        <w:t xml:space="preserve"> </w:t>
      </w:r>
      <w:r w:rsidRPr="003A23F3">
        <w:rPr>
          <w:rFonts w:ascii="Arial" w:hAnsi="Arial" w:cs="Arial"/>
          <w:szCs w:val="24"/>
        </w:rPr>
        <w:t xml:space="preserve">O lixo resultante das atividades terá que ser retirado toda vez que for necessário e </w:t>
      </w:r>
      <w:r w:rsidRPr="009C19EC">
        <w:rPr>
          <w:rFonts w:ascii="Arial" w:hAnsi="Arial" w:cs="Arial"/>
          <w:szCs w:val="24"/>
        </w:rPr>
        <w:t>no horário adequado, devidamente acondicionado em sacos plásticos indevassáveis, conforme norma técnica de higiene, sanitárias e procedimentos de coleta seletiva.</w:t>
      </w:r>
    </w:p>
    <w:p w:rsidR="00A8197D" w:rsidRPr="009C19EC" w:rsidRDefault="00A8197D" w:rsidP="006E1120">
      <w:pPr>
        <w:tabs>
          <w:tab w:val="left" w:pos="426"/>
        </w:tabs>
        <w:rPr>
          <w:rFonts w:ascii="Arial" w:hAnsi="Arial" w:cs="Arial"/>
          <w:szCs w:val="24"/>
        </w:rPr>
      </w:pPr>
    </w:p>
    <w:p w:rsidR="0030734A" w:rsidRDefault="005C7817" w:rsidP="006E1120">
      <w:pPr>
        <w:tabs>
          <w:tab w:val="left" w:pos="426"/>
        </w:tabs>
        <w:rPr>
          <w:rFonts w:ascii="Arial" w:hAnsi="Arial" w:cs="Arial"/>
          <w:szCs w:val="24"/>
        </w:rPr>
      </w:pPr>
      <w:r w:rsidRPr="009C19EC">
        <w:rPr>
          <w:rFonts w:ascii="Arial" w:hAnsi="Arial" w:cs="Arial"/>
          <w:szCs w:val="24"/>
        </w:rPr>
        <w:tab/>
      </w:r>
      <w:r w:rsidR="009D12B9" w:rsidRPr="009C19EC">
        <w:rPr>
          <w:rFonts w:ascii="Arial" w:hAnsi="Arial" w:cs="Arial"/>
          <w:b/>
          <w:bCs/>
          <w:szCs w:val="24"/>
        </w:rPr>
        <w:t>SUBCLÁUSULA DÉCIMA -</w:t>
      </w:r>
      <w:r w:rsidR="009D12B9" w:rsidRPr="009C19EC">
        <w:rPr>
          <w:rFonts w:ascii="Arial" w:hAnsi="Arial" w:cs="Arial"/>
          <w:szCs w:val="24"/>
        </w:rPr>
        <w:t xml:space="preserve"> </w:t>
      </w:r>
      <w:r w:rsidR="0030734A" w:rsidRPr="009C19EC">
        <w:rPr>
          <w:rFonts w:ascii="Arial" w:hAnsi="Arial" w:cs="Arial"/>
          <w:szCs w:val="24"/>
        </w:rPr>
        <w:t>As lixeiras seletivas serão colocadas em locais previamente estabelecidos pela Prefeitura do Campus, bem como a destinação do lixo coletado será definida pela mesma.</w:t>
      </w:r>
    </w:p>
    <w:p w:rsidR="00A8197D" w:rsidRPr="009C19EC" w:rsidRDefault="00A8197D" w:rsidP="006E1120">
      <w:pPr>
        <w:tabs>
          <w:tab w:val="left" w:pos="426"/>
        </w:tabs>
        <w:rPr>
          <w:rFonts w:ascii="Arial" w:hAnsi="Arial" w:cs="Arial"/>
          <w:szCs w:val="24"/>
        </w:rPr>
      </w:pPr>
    </w:p>
    <w:p w:rsidR="0030734A" w:rsidRDefault="0030734A" w:rsidP="006E1120">
      <w:pPr>
        <w:tabs>
          <w:tab w:val="left" w:pos="426"/>
        </w:tabs>
        <w:rPr>
          <w:rFonts w:ascii="Arial" w:hAnsi="Arial" w:cs="Arial"/>
          <w:szCs w:val="24"/>
        </w:rPr>
      </w:pPr>
      <w:r w:rsidRPr="009C19EC">
        <w:rPr>
          <w:rFonts w:ascii="Arial" w:hAnsi="Arial" w:cs="Arial"/>
          <w:szCs w:val="24"/>
        </w:rPr>
        <w:tab/>
      </w:r>
      <w:r w:rsidRPr="009C19EC">
        <w:rPr>
          <w:rFonts w:ascii="Arial" w:hAnsi="Arial" w:cs="Arial"/>
          <w:b/>
          <w:bCs/>
          <w:szCs w:val="24"/>
        </w:rPr>
        <w:t>SUBCLÁUSULA DÉCIMA PRIMEIRA -</w:t>
      </w:r>
      <w:r w:rsidRPr="009C19EC">
        <w:rPr>
          <w:rFonts w:ascii="Arial" w:hAnsi="Arial" w:cs="Arial"/>
          <w:szCs w:val="24"/>
        </w:rPr>
        <w:t xml:space="preserve"> Os funcionários da área de concessão deverão apresentar comportamento adequado no desempenho de suas atribuições, bem como atender aos usuários com</w:t>
      </w:r>
      <w:r w:rsidRPr="003A23F3">
        <w:rPr>
          <w:rFonts w:ascii="Arial" w:hAnsi="Arial" w:cs="Arial"/>
          <w:szCs w:val="24"/>
        </w:rPr>
        <w:t xml:space="preserve"> educação, polidez, discrição, urbanidade, presteza e rapidez.</w:t>
      </w:r>
    </w:p>
    <w:p w:rsidR="00A8197D" w:rsidRDefault="00A8197D" w:rsidP="006E1120">
      <w:pPr>
        <w:tabs>
          <w:tab w:val="left" w:pos="426"/>
        </w:tabs>
        <w:rPr>
          <w:rFonts w:ascii="Arial" w:hAnsi="Arial" w:cs="Arial"/>
          <w:szCs w:val="24"/>
        </w:rPr>
      </w:pPr>
    </w:p>
    <w:p w:rsidR="005C7817" w:rsidRDefault="005C7817" w:rsidP="006E1120">
      <w:pPr>
        <w:tabs>
          <w:tab w:val="left" w:pos="426"/>
        </w:tabs>
        <w:rPr>
          <w:rFonts w:ascii="Arial" w:hAnsi="Arial" w:cs="Arial"/>
          <w:szCs w:val="24"/>
        </w:rPr>
      </w:pPr>
      <w:r w:rsidRPr="003A23F3">
        <w:rPr>
          <w:rFonts w:ascii="Arial" w:hAnsi="Arial" w:cs="Arial"/>
          <w:szCs w:val="24"/>
        </w:rPr>
        <w:tab/>
      </w:r>
      <w:r w:rsidR="009D12B9" w:rsidRPr="003A23F3">
        <w:rPr>
          <w:rFonts w:ascii="Arial" w:hAnsi="Arial" w:cs="Arial"/>
          <w:b/>
          <w:bCs/>
          <w:szCs w:val="24"/>
        </w:rPr>
        <w:t xml:space="preserve">SUBCLÁUSULA DÉCIMA </w:t>
      </w:r>
      <w:r w:rsidR="0030734A" w:rsidRPr="003A23F3">
        <w:rPr>
          <w:rFonts w:ascii="Arial" w:hAnsi="Arial" w:cs="Arial"/>
          <w:b/>
          <w:bCs/>
          <w:szCs w:val="24"/>
        </w:rPr>
        <w:t xml:space="preserve">SEGUNDA </w:t>
      </w:r>
      <w:r w:rsidR="009D12B9" w:rsidRPr="003A23F3">
        <w:rPr>
          <w:rFonts w:ascii="Arial" w:hAnsi="Arial" w:cs="Arial"/>
          <w:b/>
          <w:bCs/>
          <w:szCs w:val="24"/>
        </w:rPr>
        <w:t>-</w:t>
      </w:r>
      <w:r w:rsidR="009D12B9" w:rsidRPr="003A23F3">
        <w:rPr>
          <w:rFonts w:ascii="Arial" w:hAnsi="Arial" w:cs="Arial"/>
          <w:szCs w:val="24"/>
        </w:rPr>
        <w:t xml:space="preserve"> </w:t>
      </w:r>
      <w:r w:rsidRPr="003A23F3">
        <w:rPr>
          <w:rFonts w:ascii="Arial" w:hAnsi="Arial" w:cs="Arial"/>
          <w:szCs w:val="24"/>
        </w:rPr>
        <w:t xml:space="preserve">A comissão de fiscalização poderá solicitar o afastamento ou a substituição de qualquer funcionário da </w:t>
      </w:r>
      <w:r w:rsidR="00973D0F" w:rsidRPr="003A23F3">
        <w:rPr>
          <w:rFonts w:ascii="Arial" w:hAnsi="Arial" w:cs="Arial"/>
          <w:b/>
          <w:szCs w:val="24"/>
        </w:rPr>
        <w:t>CONCESSIONÁRIA</w:t>
      </w:r>
      <w:r w:rsidRPr="003A23F3">
        <w:rPr>
          <w:rFonts w:ascii="Arial" w:hAnsi="Arial" w:cs="Arial"/>
          <w:szCs w:val="24"/>
        </w:rPr>
        <w:t xml:space="preserve"> cuja atuação seja considerada inconveniente às normas internas da UFLA.</w:t>
      </w:r>
    </w:p>
    <w:p w:rsidR="00A8197D" w:rsidRPr="003A23F3" w:rsidRDefault="00A8197D" w:rsidP="006E1120">
      <w:pPr>
        <w:tabs>
          <w:tab w:val="left" w:pos="426"/>
        </w:tabs>
        <w:rPr>
          <w:rFonts w:ascii="Arial" w:hAnsi="Arial" w:cs="Arial"/>
          <w:szCs w:val="24"/>
        </w:rPr>
      </w:pPr>
    </w:p>
    <w:p w:rsidR="005C7817" w:rsidRDefault="005C7817" w:rsidP="006E1120">
      <w:pPr>
        <w:tabs>
          <w:tab w:val="left" w:pos="426"/>
        </w:tabs>
        <w:rPr>
          <w:rFonts w:ascii="Arial" w:hAnsi="Arial" w:cs="Arial"/>
          <w:szCs w:val="24"/>
        </w:rPr>
      </w:pPr>
      <w:r w:rsidRPr="003A23F3">
        <w:rPr>
          <w:rFonts w:ascii="Arial" w:hAnsi="Arial" w:cs="Arial"/>
          <w:szCs w:val="24"/>
        </w:rPr>
        <w:tab/>
      </w:r>
      <w:r w:rsidR="009D12B9" w:rsidRPr="003A23F3">
        <w:rPr>
          <w:rFonts w:ascii="Arial" w:hAnsi="Arial" w:cs="Arial"/>
          <w:b/>
          <w:szCs w:val="24"/>
        </w:rPr>
        <w:t>I.</w:t>
      </w:r>
      <w:r w:rsidR="009D12B9" w:rsidRPr="003A23F3">
        <w:rPr>
          <w:rFonts w:ascii="Arial" w:hAnsi="Arial" w:cs="Arial"/>
          <w:szCs w:val="24"/>
        </w:rPr>
        <w:tab/>
      </w:r>
      <w:r w:rsidRPr="003A23F3">
        <w:rPr>
          <w:rFonts w:ascii="Arial" w:hAnsi="Arial" w:cs="Arial"/>
          <w:szCs w:val="24"/>
        </w:rPr>
        <w:t>Na hipótese prevista no sub</w:t>
      </w:r>
      <w:r w:rsidR="00F82D44">
        <w:rPr>
          <w:rFonts w:ascii="Arial" w:hAnsi="Arial" w:cs="Arial"/>
          <w:szCs w:val="24"/>
        </w:rPr>
        <w:t>clá</w:t>
      </w:r>
      <w:r w:rsidR="009C19EC">
        <w:rPr>
          <w:rFonts w:ascii="Arial" w:hAnsi="Arial" w:cs="Arial"/>
          <w:szCs w:val="24"/>
        </w:rPr>
        <w:t xml:space="preserve">usula </w:t>
      </w:r>
      <w:r w:rsidRPr="003A23F3">
        <w:rPr>
          <w:rFonts w:ascii="Arial" w:hAnsi="Arial" w:cs="Arial"/>
          <w:szCs w:val="24"/>
        </w:rPr>
        <w:t xml:space="preserve">anterior, à </w:t>
      </w:r>
      <w:r w:rsidR="00973D0F" w:rsidRPr="003A23F3">
        <w:rPr>
          <w:rFonts w:ascii="Arial" w:hAnsi="Arial" w:cs="Arial"/>
          <w:b/>
          <w:szCs w:val="24"/>
        </w:rPr>
        <w:t>CONCESSIONÁRIA</w:t>
      </w:r>
      <w:r w:rsidRPr="003A23F3">
        <w:rPr>
          <w:rFonts w:ascii="Arial" w:hAnsi="Arial" w:cs="Arial"/>
          <w:szCs w:val="24"/>
        </w:rPr>
        <w:t xml:space="preserve"> e ao funcionário serão facultados os direitos de ampla defesa e contraditório.</w:t>
      </w:r>
    </w:p>
    <w:p w:rsidR="00A8197D" w:rsidRPr="003A23F3" w:rsidRDefault="00A8197D" w:rsidP="006E1120">
      <w:pPr>
        <w:tabs>
          <w:tab w:val="left" w:pos="426"/>
        </w:tabs>
        <w:rPr>
          <w:rFonts w:ascii="Arial" w:hAnsi="Arial" w:cs="Arial"/>
          <w:szCs w:val="24"/>
        </w:rPr>
      </w:pPr>
    </w:p>
    <w:p w:rsidR="005C7817" w:rsidRDefault="005C7817" w:rsidP="006E1120">
      <w:pPr>
        <w:tabs>
          <w:tab w:val="left" w:pos="426"/>
        </w:tabs>
        <w:rPr>
          <w:rFonts w:ascii="Arial" w:hAnsi="Arial" w:cs="Arial"/>
          <w:szCs w:val="24"/>
        </w:rPr>
      </w:pPr>
      <w:r w:rsidRPr="003A23F3">
        <w:rPr>
          <w:rFonts w:ascii="Arial" w:hAnsi="Arial" w:cs="Arial"/>
          <w:szCs w:val="24"/>
        </w:rPr>
        <w:tab/>
      </w:r>
      <w:r w:rsidR="009D12B9" w:rsidRPr="003A23F3">
        <w:rPr>
          <w:rFonts w:ascii="Arial" w:hAnsi="Arial" w:cs="Arial"/>
          <w:b/>
          <w:bCs/>
          <w:szCs w:val="24"/>
        </w:rPr>
        <w:t xml:space="preserve">SUBCLÁUSULA DÉCIMA </w:t>
      </w:r>
      <w:r w:rsidR="0030734A" w:rsidRPr="003A23F3">
        <w:rPr>
          <w:rFonts w:ascii="Arial" w:hAnsi="Arial" w:cs="Arial"/>
          <w:b/>
          <w:bCs/>
          <w:szCs w:val="24"/>
        </w:rPr>
        <w:t xml:space="preserve">TERCEIRA </w:t>
      </w:r>
      <w:r w:rsidR="009D12B9" w:rsidRPr="003A23F3">
        <w:rPr>
          <w:rFonts w:ascii="Arial" w:hAnsi="Arial" w:cs="Arial"/>
          <w:b/>
          <w:bCs/>
          <w:szCs w:val="24"/>
        </w:rPr>
        <w:t>-</w:t>
      </w:r>
      <w:r w:rsidR="009D12B9" w:rsidRPr="003A23F3">
        <w:rPr>
          <w:rFonts w:ascii="Arial" w:hAnsi="Arial" w:cs="Arial"/>
          <w:szCs w:val="24"/>
        </w:rPr>
        <w:t xml:space="preserve"> </w:t>
      </w:r>
      <w:r w:rsidRPr="003A23F3">
        <w:rPr>
          <w:rFonts w:ascii="Arial" w:hAnsi="Arial" w:cs="Arial"/>
          <w:szCs w:val="24"/>
        </w:rPr>
        <w:t>Nenhuma alteração na estrutura física das instalações poderão ser efetuadas sem o consentimento da comissão de fiscalização e Prefeitura do Campus.</w:t>
      </w:r>
    </w:p>
    <w:p w:rsidR="00A8197D" w:rsidRPr="003A23F3" w:rsidRDefault="00A8197D" w:rsidP="006E1120">
      <w:pPr>
        <w:tabs>
          <w:tab w:val="left" w:pos="426"/>
        </w:tabs>
        <w:rPr>
          <w:rFonts w:ascii="Arial" w:hAnsi="Arial" w:cs="Arial"/>
          <w:szCs w:val="24"/>
        </w:rPr>
      </w:pPr>
    </w:p>
    <w:p w:rsidR="005C7817" w:rsidRPr="003A23F3" w:rsidRDefault="005C7817" w:rsidP="006E1120">
      <w:pPr>
        <w:tabs>
          <w:tab w:val="left" w:pos="426"/>
        </w:tabs>
        <w:rPr>
          <w:rFonts w:ascii="Arial" w:hAnsi="Arial" w:cs="Arial"/>
          <w:szCs w:val="24"/>
        </w:rPr>
      </w:pPr>
      <w:r w:rsidRPr="003A23F3">
        <w:rPr>
          <w:rFonts w:ascii="Arial" w:hAnsi="Arial" w:cs="Arial"/>
          <w:szCs w:val="24"/>
        </w:rPr>
        <w:tab/>
      </w:r>
      <w:r w:rsidR="009D12B9" w:rsidRPr="003A23F3">
        <w:rPr>
          <w:rFonts w:ascii="Arial" w:hAnsi="Arial" w:cs="Arial"/>
          <w:b/>
          <w:bCs/>
          <w:szCs w:val="24"/>
        </w:rPr>
        <w:t xml:space="preserve">SUBCLÁUSULA DÉCIMA </w:t>
      </w:r>
      <w:r w:rsidR="0030734A">
        <w:rPr>
          <w:rFonts w:ascii="Arial" w:hAnsi="Arial" w:cs="Arial"/>
          <w:b/>
          <w:bCs/>
          <w:szCs w:val="24"/>
        </w:rPr>
        <w:t>QUARTA</w:t>
      </w:r>
      <w:r w:rsidR="009D12B9" w:rsidRPr="003A23F3">
        <w:rPr>
          <w:rFonts w:ascii="Arial" w:hAnsi="Arial" w:cs="Arial"/>
          <w:b/>
          <w:bCs/>
          <w:szCs w:val="24"/>
        </w:rPr>
        <w:t xml:space="preserve"> -</w:t>
      </w:r>
      <w:r w:rsidR="009D12B9" w:rsidRPr="003A23F3">
        <w:rPr>
          <w:rFonts w:ascii="Arial" w:hAnsi="Arial" w:cs="Arial"/>
          <w:szCs w:val="24"/>
        </w:rPr>
        <w:t xml:space="preserve"> </w:t>
      </w:r>
      <w:r w:rsidRPr="003A23F3">
        <w:rPr>
          <w:rFonts w:ascii="Arial" w:hAnsi="Arial" w:cs="Arial"/>
          <w:szCs w:val="24"/>
        </w:rPr>
        <w:t>Na hipótese da necessidade de transporte de alimentos preparados ou semipreparados, o mesmo deverá ser feito consoante às legislações pertinentes à disciplina, primando-se em preservar a qualidade dos alimentos e diminuir os riscos de contaminação dos mesmos.</w:t>
      </w:r>
    </w:p>
    <w:p w:rsidR="00FA2A56" w:rsidRPr="003A23F3" w:rsidRDefault="00FA2A56" w:rsidP="006E1120">
      <w:pPr>
        <w:rPr>
          <w:rFonts w:ascii="Arial" w:hAnsi="Arial" w:cs="Arial"/>
          <w:bCs/>
          <w:szCs w:val="24"/>
        </w:rPr>
      </w:pPr>
    </w:p>
    <w:p w:rsidR="00FA2A56" w:rsidRPr="003A23F3" w:rsidRDefault="00B86BA9" w:rsidP="006E1120">
      <w:pPr>
        <w:tabs>
          <w:tab w:val="left" w:pos="426"/>
        </w:tabs>
        <w:rPr>
          <w:rFonts w:ascii="Arial" w:hAnsi="Arial" w:cs="Arial"/>
          <w:b/>
          <w:bCs/>
          <w:szCs w:val="24"/>
        </w:rPr>
      </w:pPr>
      <w:r w:rsidRPr="003A23F3">
        <w:rPr>
          <w:rFonts w:ascii="Arial" w:hAnsi="Arial" w:cs="Arial"/>
          <w:b/>
          <w:bCs/>
          <w:szCs w:val="24"/>
        </w:rPr>
        <w:tab/>
      </w:r>
      <w:r w:rsidR="00FA2A56" w:rsidRPr="003A23F3">
        <w:rPr>
          <w:rFonts w:ascii="Arial" w:hAnsi="Arial" w:cs="Arial"/>
          <w:b/>
          <w:bCs/>
          <w:szCs w:val="24"/>
        </w:rPr>
        <w:t xml:space="preserve">CLÁUSULA </w:t>
      </w:r>
      <w:r w:rsidR="00C977DA" w:rsidRPr="003A23F3">
        <w:rPr>
          <w:rFonts w:ascii="Arial" w:hAnsi="Arial" w:cs="Arial"/>
          <w:b/>
          <w:bCs/>
          <w:szCs w:val="24"/>
        </w:rPr>
        <w:t>DÉCIMA</w:t>
      </w:r>
      <w:r w:rsidR="00FA2A56" w:rsidRPr="003A23F3">
        <w:rPr>
          <w:rFonts w:ascii="Arial" w:hAnsi="Arial" w:cs="Arial"/>
          <w:b/>
          <w:bCs/>
          <w:szCs w:val="24"/>
        </w:rPr>
        <w:t xml:space="preserve"> -  </w:t>
      </w:r>
      <w:r w:rsidR="00EF5C40" w:rsidRPr="003A23F3">
        <w:rPr>
          <w:rFonts w:ascii="Arial" w:hAnsi="Arial" w:cs="Arial"/>
          <w:b/>
          <w:bCs/>
          <w:szCs w:val="24"/>
        </w:rPr>
        <w:t>PREÇOS DE COMERCIALIZAÇÃO</w:t>
      </w:r>
    </w:p>
    <w:p w:rsidR="00EF5C40" w:rsidRPr="003A23F3" w:rsidRDefault="00EF5C40" w:rsidP="006E1120">
      <w:pPr>
        <w:rPr>
          <w:rFonts w:ascii="Arial" w:hAnsi="Arial" w:cs="Arial"/>
          <w:b/>
          <w:bCs/>
          <w:szCs w:val="24"/>
        </w:rPr>
      </w:pPr>
    </w:p>
    <w:p w:rsidR="00EF5C40" w:rsidRDefault="00EF5C40" w:rsidP="006E1120">
      <w:pPr>
        <w:pStyle w:val="Recuodecorpodetexto"/>
        <w:keepLines/>
        <w:tabs>
          <w:tab w:val="left" w:pos="426"/>
          <w:tab w:val="left" w:pos="709"/>
        </w:tabs>
        <w:ind w:left="0"/>
        <w:rPr>
          <w:rFonts w:ascii="Arial" w:hAnsi="Arial" w:cs="Arial"/>
          <w:szCs w:val="24"/>
        </w:rPr>
      </w:pPr>
      <w:r w:rsidRPr="003A23F3">
        <w:rPr>
          <w:rFonts w:ascii="Arial" w:hAnsi="Arial" w:cs="Arial"/>
          <w:b/>
          <w:bCs/>
          <w:szCs w:val="24"/>
        </w:rPr>
        <w:tab/>
        <w:t>SUBCLÁUSULA PRIMEIRA</w:t>
      </w:r>
      <w:r w:rsidRPr="003A23F3">
        <w:rPr>
          <w:rFonts w:ascii="Arial" w:hAnsi="Arial" w:cs="Arial"/>
          <w:szCs w:val="24"/>
        </w:rPr>
        <w:t xml:space="preserve"> </w:t>
      </w:r>
      <w:r w:rsidRPr="003A23F3">
        <w:rPr>
          <w:rFonts w:ascii="Arial" w:hAnsi="Arial" w:cs="Arial"/>
          <w:b/>
          <w:szCs w:val="24"/>
        </w:rPr>
        <w:t xml:space="preserve">- </w:t>
      </w:r>
      <w:r w:rsidRPr="003A23F3">
        <w:rPr>
          <w:rFonts w:ascii="Arial" w:hAnsi="Arial" w:cs="Arial"/>
          <w:szCs w:val="24"/>
        </w:rPr>
        <w:t xml:space="preserve">Os preços dos produtos serão aqueles estabelecidos </w:t>
      </w:r>
      <w:r w:rsidR="00397E58">
        <w:rPr>
          <w:rFonts w:ascii="Arial" w:hAnsi="Arial" w:cs="Arial"/>
          <w:szCs w:val="24"/>
        </w:rPr>
        <w:t xml:space="preserve">na SUBCLÁUSULA </w:t>
      </w:r>
      <w:r w:rsidR="00AD31D0">
        <w:rPr>
          <w:rFonts w:ascii="Arial" w:hAnsi="Arial" w:cs="Arial"/>
          <w:szCs w:val="24"/>
        </w:rPr>
        <w:t>PRIMEIRA DA CLÁUSULA OITAVA</w:t>
      </w:r>
      <w:r w:rsidR="00AD31D0" w:rsidRPr="003A23F3">
        <w:rPr>
          <w:rFonts w:ascii="Arial" w:hAnsi="Arial" w:cs="Arial"/>
          <w:szCs w:val="24"/>
        </w:rPr>
        <w:t>.</w:t>
      </w:r>
    </w:p>
    <w:p w:rsidR="00F42332" w:rsidRPr="003A23F3" w:rsidRDefault="00F42332" w:rsidP="006E1120">
      <w:pPr>
        <w:pStyle w:val="Recuodecorpodetexto"/>
        <w:keepLines/>
        <w:tabs>
          <w:tab w:val="left" w:pos="426"/>
          <w:tab w:val="left" w:pos="709"/>
        </w:tabs>
        <w:ind w:left="0"/>
        <w:rPr>
          <w:rFonts w:ascii="Arial" w:hAnsi="Arial" w:cs="Arial"/>
          <w:b/>
          <w:szCs w:val="24"/>
        </w:rPr>
      </w:pPr>
    </w:p>
    <w:p w:rsidR="00EF5C40" w:rsidRDefault="00EF5C40" w:rsidP="006E1120">
      <w:pPr>
        <w:pStyle w:val="Recuodecorpodetexto"/>
        <w:keepLines/>
        <w:tabs>
          <w:tab w:val="left" w:pos="426"/>
          <w:tab w:val="left" w:pos="709"/>
        </w:tabs>
        <w:ind w:left="0"/>
        <w:rPr>
          <w:rFonts w:ascii="Arial" w:hAnsi="Arial" w:cs="Arial"/>
          <w:szCs w:val="24"/>
        </w:rPr>
      </w:pPr>
      <w:r w:rsidRPr="003A23F3">
        <w:rPr>
          <w:rFonts w:ascii="Arial" w:hAnsi="Arial" w:cs="Arial"/>
          <w:b/>
          <w:bCs/>
          <w:szCs w:val="24"/>
        </w:rPr>
        <w:tab/>
        <w:t>SUBCLÁUSULA SEGUNDA -</w:t>
      </w:r>
      <w:r w:rsidRPr="003A23F3">
        <w:rPr>
          <w:rFonts w:ascii="Arial" w:hAnsi="Arial" w:cs="Arial"/>
          <w:szCs w:val="24"/>
        </w:rPr>
        <w:t xml:space="preserve"> A tabela de preços praticados deverá ser exposta em local de fácil a</w:t>
      </w:r>
      <w:r w:rsidR="00F42332">
        <w:rPr>
          <w:rFonts w:ascii="Arial" w:hAnsi="Arial" w:cs="Arial"/>
          <w:szCs w:val="24"/>
        </w:rPr>
        <w:t>cesso e visibilidade ao público.</w:t>
      </w:r>
    </w:p>
    <w:p w:rsidR="00F42332" w:rsidRPr="003A23F3" w:rsidRDefault="00F42332" w:rsidP="006E1120">
      <w:pPr>
        <w:pStyle w:val="Recuodecorpodetexto"/>
        <w:keepLines/>
        <w:tabs>
          <w:tab w:val="left" w:pos="426"/>
          <w:tab w:val="left" w:pos="709"/>
        </w:tabs>
        <w:ind w:left="0"/>
        <w:rPr>
          <w:rFonts w:ascii="Arial" w:hAnsi="Arial" w:cs="Arial"/>
          <w:b/>
          <w:szCs w:val="24"/>
        </w:rPr>
      </w:pPr>
    </w:p>
    <w:p w:rsidR="00EF5C40" w:rsidRDefault="00EF5C40" w:rsidP="006E1120">
      <w:pPr>
        <w:pStyle w:val="Recuodecorpodetexto"/>
        <w:keepLines/>
        <w:tabs>
          <w:tab w:val="left" w:pos="426"/>
          <w:tab w:val="left" w:pos="709"/>
        </w:tabs>
        <w:ind w:left="0"/>
        <w:rPr>
          <w:rFonts w:ascii="Arial" w:hAnsi="Arial" w:cs="Arial"/>
          <w:szCs w:val="24"/>
        </w:rPr>
      </w:pPr>
      <w:r w:rsidRPr="003A23F3">
        <w:rPr>
          <w:rFonts w:ascii="Arial" w:hAnsi="Arial" w:cs="Arial"/>
          <w:b/>
          <w:bCs/>
          <w:szCs w:val="24"/>
        </w:rPr>
        <w:tab/>
        <w:t>SUBCLÁUSULA TERCEIRA -</w:t>
      </w:r>
      <w:r w:rsidRPr="003A23F3">
        <w:rPr>
          <w:rFonts w:ascii="Arial" w:hAnsi="Arial" w:cs="Arial"/>
          <w:szCs w:val="24"/>
        </w:rPr>
        <w:t xml:space="preserve"> Os preços praticados deverão ser compatíveis com os preços de estabelecimentos comerciais, do mesmo ramo, situados na cidade de Lavras</w:t>
      </w:r>
      <w:r w:rsidR="00330269">
        <w:rPr>
          <w:rFonts w:ascii="Arial" w:hAnsi="Arial" w:cs="Arial"/>
          <w:szCs w:val="24"/>
        </w:rPr>
        <w:t xml:space="preserve"> e Região</w:t>
      </w:r>
      <w:r w:rsidRPr="003A23F3">
        <w:rPr>
          <w:rFonts w:ascii="Arial" w:hAnsi="Arial" w:cs="Arial"/>
          <w:szCs w:val="24"/>
        </w:rPr>
        <w:t>.</w:t>
      </w:r>
    </w:p>
    <w:p w:rsidR="00F42332" w:rsidRPr="003A23F3" w:rsidRDefault="00F42332" w:rsidP="006E1120">
      <w:pPr>
        <w:pStyle w:val="Recuodecorpodetexto"/>
        <w:keepLines/>
        <w:tabs>
          <w:tab w:val="left" w:pos="426"/>
          <w:tab w:val="left" w:pos="709"/>
        </w:tabs>
        <w:ind w:left="0"/>
        <w:rPr>
          <w:rFonts w:ascii="Arial" w:hAnsi="Arial" w:cs="Arial"/>
          <w:b/>
          <w:szCs w:val="24"/>
        </w:rPr>
      </w:pPr>
    </w:p>
    <w:p w:rsidR="005C7D71" w:rsidRDefault="00EF5C40" w:rsidP="006E1120">
      <w:pPr>
        <w:pStyle w:val="Recuodecorpodetexto"/>
        <w:keepLines/>
        <w:tabs>
          <w:tab w:val="left" w:pos="426"/>
          <w:tab w:val="left" w:pos="709"/>
        </w:tabs>
        <w:ind w:left="0"/>
        <w:rPr>
          <w:rFonts w:ascii="Arial" w:hAnsi="Arial" w:cs="Arial"/>
          <w:szCs w:val="24"/>
        </w:rPr>
      </w:pPr>
      <w:r w:rsidRPr="003A23F3">
        <w:rPr>
          <w:rFonts w:ascii="Arial" w:hAnsi="Arial" w:cs="Arial"/>
          <w:b/>
          <w:bCs/>
          <w:szCs w:val="24"/>
        </w:rPr>
        <w:tab/>
      </w:r>
      <w:r w:rsidRPr="005C7D71">
        <w:rPr>
          <w:rFonts w:ascii="Arial" w:hAnsi="Arial" w:cs="Arial"/>
          <w:b/>
          <w:bCs/>
          <w:szCs w:val="24"/>
        </w:rPr>
        <w:t>SUBCLÁUSULA QUARTA -</w:t>
      </w:r>
      <w:r w:rsidRPr="005C7D71">
        <w:rPr>
          <w:rFonts w:ascii="Arial" w:hAnsi="Arial" w:cs="Arial"/>
          <w:szCs w:val="24"/>
        </w:rPr>
        <w:t xml:space="preserve"> </w:t>
      </w:r>
      <w:r w:rsidR="005C7D71" w:rsidRPr="005C7D71">
        <w:rPr>
          <w:rFonts w:ascii="Arial" w:hAnsi="Arial" w:cs="Arial"/>
          <w:szCs w:val="24"/>
        </w:rPr>
        <w:t xml:space="preserve">Diariamente, a </w:t>
      </w:r>
      <w:r w:rsidR="00973D0F" w:rsidRPr="003A23F3">
        <w:rPr>
          <w:rFonts w:ascii="Arial" w:hAnsi="Arial" w:cs="Arial"/>
          <w:b/>
          <w:szCs w:val="24"/>
        </w:rPr>
        <w:t>CONCESSIONÁRIA</w:t>
      </w:r>
      <w:r w:rsidR="005C7D71" w:rsidRPr="005C7D71">
        <w:rPr>
          <w:rFonts w:ascii="Arial" w:hAnsi="Arial" w:cs="Arial"/>
          <w:szCs w:val="24"/>
        </w:rPr>
        <w:t xml:space="preserve"> deverá conceder desconto (preço promocional) de, no mínimo, 5% (</w:t>
      </w:r>
      <w:r w:rsidR="0073644A">
        <w:rPr>
          <w:rFonts w:ascii="Arial" w:hAnsi="Arial" w:cs="Arial"/>
          <w:szCs w:val="24"/>
        </w:rPr>
        <w:t>cinco</w:t>
      </w:r>
      <w:r w:rsidR="005C7D71" w:rsidRPr="005C7D71">
        <w:rPr>
          <w:rFonts w:ascii="Arial" w:hAnsi="Arial" w:cs="Arial"/>
          <w:szCs w:val="24"/>
        </w:rPr>
        <w:t xml:space="preserve"> por cento) do preço normal praticado por ela, em um prato a ser comercializado, com vistas não apenas à promoção comercial do estabelecimento, mas em proporcionar preços acessíveis a toda a comunidade acadêmica.</w:t>
      </w:r>
    </w:p>
    <w:p w:rsidR="00F42332" w:rsidRDefault="00F42332" w:rsidP="006E1120">
      <w:pPr>
        <w:pStyle w:val="Recuodecorpodetexto"/>
        <w:keepLines/>
        <w:tabs>
          <w:tab w:val="left" w:pos="426"/>
          <w:tab w:val="left" w:pos="709"/>
        </w:tabs>
        <w:ind w:left="0"/>
        <w:rPr>
          <w:rFonts w:ascii="Arial" w:hAnsi="Arial" w:cs="Arial"/>
          <w:szCs w:val="24"/>
        </w:rPr>
      </w:pPr>
    </w:p>
    <w:p w:rsidR="00EF5C40" w:rsidRDefault="005C7D71" w:rsidP="006E1120">
      <w:pPr>
        <w:pStyle w:val="Recuodecorpodetexto"/>
        <w:keepLines/>
        <w:tabs>
          <w:tab w:val="left" w:pos="426"/>
          <w:tab w:val="left" w:pos="709"/>
        </w:tabs>
        <w:ind w:left="0"/>
        <w:rPr>
          <w:rFonts w:ascii="Arial" w:hAnsi="Arial" w:cs="Arial"/>
          <w:szCs w:val="24"/>
        </w:rPr>
      </w:pPr>
      <w:r>
        <w:rPr>
          <w:rFonts w:ascii="Arial" w:hAnsi="Arial" w:cs="Arial"/>
          <w:szCs w:val="24"/>
        </w:rPr>
        <w:lastRenderedPageBreak/>
        <w:tab/>
      </w:r>
      <w:r w:rsidRPr="003A23F3">
        <w:rPr>
          <w:rFonts w:ascii="Arial" w:hAnsi="Arial" w:cs="Arial"/>
          <w:b/>
          <w:bCs/>
          <w:szCs w:val="24"/>
        </w:rPr>
        <w:t>SUBCLÁUSULA QUINTA -</w:t>
      </w:r>
      <w:r w:rsidRPr="003A23F3">
        <w:rPr>
          <w:rFonts w:ascii="Arial" w:hAnsi="Arial" w:cs="Arial"/>
          <w:szCs w:val="24"/>
        </w:rPr>
        <w:t xml:space="preserve"> </w:t>
      </w:r>
      <w:r w:rsidR="00EF5C40" w:rsidRPr="003A23F3">
        <w:rPr>
          <w:rFonts w:ascii="Arial" w:hAnsi="Arial" w:cs="Arial"/>
          <w:szCs w:val="24"/>
        </w:rPr>
        <w:t xml:space="preserve">Periodicamente, ou sempre que houver reiteradas reclamações dos usuários, a comissão de fiscalização fará pesquisa de preços de mercado, por amostragem, dos itens comercializados na área de concessão e fará comparação com os preços do mercado local para verificar a condição estabelecida </w:t>
      </w:r>
      <w:r>
        <w:rPr>
          <w:rFonts w:ascii="Arial" w:hAnsi="Arial" w:cs="Arial"/>
          <w:szCs w:val="24"/>
        </w:rPr>
        <w:t>na subclausula terceira</w:t>
      </w:r>
      <w:r w:rsidR="00EF5C40" w:rsidRPr="003A23F3">
        <w:rPr>
          <w:rFonts w:ascii="Arial" w:hAnsi="Arial" w:cs="Arial"/>
          <w:szCs w:val="24"/>
        </w:rPr>
        <w:t>.</w:t>
      </w:r>
    </w:p>
    <w:p w:rsidR="00F42332" w:rsidRPr="003A23F3" w:rsidRDefault="00F42332" w:rsidP="006E1120">
      <w:pPr>
        <w:pStyle w:val="Recuodecorpodetexto"/>
        <w:keepLines/>
        <w:tabs>
          <w:tab w:val="left" w:pos="426"/>
          <w:tab w:val="left" w:pos="709"/>
        </w:tabs>
        <w:ind w:left="0"/>
        <w:rPr>
          <w:rFonts w:ascii="Arial" w:hAnsi="Arial" w:cs="Arial"/>
          <w:b/>
          <w:szCs w:val="24"/>
        </w:rPr>
      </w:pPr>
    </w:p>
    <w:p w:rsidR="00EF5C40" w:rsidRPr="003A23F3" w:rsidRDefault="00EF5C40" w:rsidP="006E1120">
      <w:pPr>
        <w:tabs>
          <w:tab w:val="left" w:pos="426"/>
        </w:tabs>
        <w:rPr>
          <w:rFonts w:ascii="Arial" w:hAnsi="Arial" w:cs="Arial"/>
          <w:bCs/>
          <w:szCs w:val="24"/>
        </w:rPr>
      </w:pPr>
      <w:r w:rsidRPr="003A23F3">
        <w:rPr>
          <w:rFonts w:ascii="Arial" w:hAnsi="Arial" w:cs="Arial"/>
          <w:b/>
          <w:bCs/>
          <w:szCs w:val="24"/>
        </w:rPr>
        <w:tab/>
        <w:t xml:space="preserve">SUBCLÁUSULA </w:t>
      </w:r>
      <w:r w:rsidR="005C7D71">
        <w:rPr>
          <w:rFonts w:ascii="Arial" w:hAnsi="Arial" w:cs="Arial"/>
          <w:b/>
          <w:bCs/>
          <w:szCs w:val="24"/>
        </w:rPr>
        <w:t>SEXTA</w:t>
      </w:r>
      <w:r w:rsidRPr="003A23F3">
        <w:rPr>
          <w:rFonts w:ascii="Arial" w:hAnsi="Arial" w:cs="Arial"/>
          <w:b/>
          <w:bCs/>
          <w:szCs w:val="24"/>
        </w:rPr>
        <w:t xml:space="preserve"> -</w:t>
      </w:r>
      <w:r w:rsidRPr="003A23F3">
        <w:rPr>
          <w:rFonts w:ascii="Arial" w:hAnsi="Arial" w:cs="Arial"/>
          <w:szCs w:val="24"/>
        </w:rPr>
        <w:t xml:space="preserve"> Existindo discrepância nos preços praticados, a comissão de fiscalização concederá um prazo para que tais preços sejam adequados aos valores de mercado.</w:t>
      </w:r>
    </w:p>
    <w:p w:rsidR="00FA2A56" w:rsidRPr="003A23F3" w:rsidRDefault="00FA2A56" w:rsidP="006E1120">
      <w:pPr>
        <w:rPr>
          <w:rFonts w:ascii="Arial" w:hAnsi="Arial" w:cs="Arial"/>
          <w:bCs/>
          <w:szCs w:val="24"/>
        </w:rPr>
      </w:pPr>
    </w:p>
    <w:p w:rsidR="00FA2A56" w:rsidRPr="003A23F3" w:rsidRDefault="00B86BA9" w:rsidP="006E1120">
      <w:pPr>
        <w:tabs>
          <w:tab w:val="left" w:pos="426"/>
        </w:tabs>
        <w:rPr>
          <w:rFonts w:ascii="Arial" w:hAnsi="Arial" w:cs="Arial"/>
          <w:b/>
          <w:bCs/>
          <w:szCs w:val="24"/>
        </w:rPr>
      </w:pPr>
      <w:r w:rsidRPr="003A23F3">
        <w:rPr>
          <w:rFonts w:ascii="Arial" w:hAnsi="Arial" w:cs="Arial"/>
          <w:b/>
          <w:bCs/>
          <w:szCs w:val="24"/>
        </w:rPr>
        <w:tab/>
      </w:r>
      <w:r w:rsidR="00FA2A56" w:rsidRPr="003A23F3">
        <w:rPr>
          <w:rFonts w:ascii="Arial" w:hAnsi="Arial" w:cs="Arial"/>
          <w:b/>
          <w:bCs/>
          <w:szCs w:val="24"/>
        </w:rPr>
        <w:t xml:space="preserve">CLÁUSULA DÉCIMA PRIMEIRA - </w:t>
      </w:r>
      <w:r w:rsidR="00FA2A56" w:rsidRPr="003A23F3">
        <w:rPr>
          <w:rFonts w:ascii="Arial" w:hAnsi="Arial" w:cs="Arial"/>
          <w:bCs/>
          <w:szCs w:val="24"/>
        </w:rPr>
        <w:t xml:space="preserve"> </w:t>
      </w:r>
      <w:r w:rsidR="00FA2A56" w:rsidRPr="003A23F3">
        <w:rPr>
          <w:rFonts w:ascii="Arial" w:hAnsi="Arial" w:cs="Arial"/>
          <w:b/>
          <w:bCs/>
          <w:szCs w:val="24"/>
        </w:rPr>
        <w:t>DOS</w:t>
      </w:r>
      <w:r w:rsidR="00FA2A56" w:rsidRPr="003A23F3">
        <w:rPr>
          <w:rFonts w:ascii="Arial" w:hAnsi="Arial" w:cs="Arial"/>
          <w:bCs/>
          <w:szCs w:val="24"/>
        </w:rPr>
        <w:t xml:space="preserve"> </w:t>
      </w:r>
      <w:r w:rsidR="00C977DA" w:rsidRPr="003A23F3">
        <w:rPr>
          <w:rFonts w:ascii="Arial" w:hAnsi="Arial" w:cs="Arial"/>
          <w:b/>
          <w:bCs/>
          <w:szCs w:val="24"/>
        </w:rPr>
        <w:t>SERVIÇOS</w:t>
      </w:r>
      <w:r w:rsidR="00400E02" w:rsidRPr="003A23F3">
        <w:rPr>
          <w:rFonts w:ascii="Arial" w:hAnsi="Arial" w:cs="Arial"/>
          <w:b/>
          <w:bCs/>
          <w:szCs w:val="24"/>
        </w:rPr>
        <w:t xml:space="preserve"> E DA AVALIAÇÃO </w:t>
      </w:r>
      <w:r w:rsidR="00F42332">
        <w:rPr>
          <w:rFonts w:ascii="Arial" w:hAnsi="Arial" w:cs="Arial"/>
          <w:b/>
          <w:bCs/>
          <w:szCs w:val="24"/>
        </w:rPr>
        <w:t>DO DESEMPENHO DA CONCESSIONÁRIA</w:t>
      </w:r>
    </w:p>
    <w:p w:rsidR="00B86BA9" w:rsidRPr="003A23F3" w:rsidRDefault="00B86BA9" w:rsidP="006E1120">
      <w:pPr>
        <w:rPr>
          <w:rFonts w:ascii="Arial" w:hAnsi="Arial" w:cs="Arial"/>
          <w:b/>
          <w:bCs/>
          <w:szCs w:val="24"/>
        </w:rPr>
      </w:pPr>
    </w:p>
    <w:p w:rsidR="00C977DA" w:rsidRDefault="00C977DA" w:rsidP="006E1120">
      <w:pPr>
        <w:pStyle w:val="Contrato"/>
        <w:numPr>
          <w:ilvl w:val="0"/>
          <w:numId w:val="0"/>
        </w:numPr>
        <w:tabs>
          <w:tab w:val="left" w:pos="426"/>
        </w:tabs>
        <w:spacing w:after="0"/>
        <w:rPr>
          <w:rFonts w:ascii="Arial" w:hAnsi="Arial" w:cs="Arial"/>
          <w:bCs/>
          <w:szCs w:val="24"/>
        </w:rPr>
      </w:pPr>
      <w:r w:rsidRPr="003A23F3">
        <w:rPr>
          <w:rFonts w:ascii="Arial" w:hAnsi="Arial" w:cs="Arial"/>
          <w:bCs/>
          <w:szCs w:val="24"/>
        </w:rPr>
        <w:tab/>
        <w:t>Os serviços serão prestados da seguinte maneira:</w:t>
      </w:r>
    </w:p>
    <w:p w:rsidR="00F42332" w:rsidRPr="003A23F3" w:rsidRDefault="00F42332" w:rsidP="006E1120">
      <w:pPr>
        <w:pStyle w:val="Contrato"/>
        <w:numPr>
          <w:ilvl w:val="0"/>
          <w:numId w:val="0"/>
        </w:numPr>
        <w:tabs>
          <w:tab w:val="left" w:pos="426"/>
        </w:tabs>
        <w:spacing w:after="0"/>
        <w:rPr>
          <w:rFonts w:ascii="Arial" w:hAnsi="Arial" w:cs="Arial"/>
          <w:bCs/>
          <w:szCs w:val="24"/>
        </w:rPr>
      </w:pPr>
    </w:p>
    <w:p w:rsidR="00C977DA" w:rsidRDefault="00C977DA" w:rsidP="006E1120">
      <w:pPr>
        <w:pStyle w:val="Contrato"/>
        <w:numPr>
          <w:ilvl w:val="0"/>
          <w:numId w:val="0"/>
        </w:numPr>
        <w:tabs>
          <w:tab w:val="left" w:pos="426"/>
        </w:tabs>
        <w:spacing w:after="0"/>
        <w:rPr>
          <w:rFonts w:ascii="Arial" w:hAnsi="Arial" w:cs="Arial"/>
          <w:bCs/>
          <w:szCs w:val="24"/>
        </w:rPr>
      </w:pPr>
      <w:r w:rsidRPr="003A23F3">
        <w:rPr>
          <w:rFonts w:ascii="Arial" w:hAnsi="Arial" w:cs="Arial"/>
          <w:b/>
          <w:bCs/>
          <w:szCs w:val="24"/>
        </w:rPr>
        <w:tab/>
        <w:t>SUBCLÁUSULA PRIMEIRA</w:t>
      </w:r>
      <w:r w:rsidRPr="003A23F3">
        <w:rPr>
          <w:rFonts w:ascii="Arial" w:hAnsi="Arial" w:cs="Arial"/>
          <w:szCs w:val="24"/>
        </w:rPr>
        <w:t xml:space="preserve"> </w:t>
      </w:r>
      <w:r w:rsidRPr="003A23F3">
        <w:rPr>
          <w:rFonts w:ascii="Arial" w:hAnsi="Arial" w:cs="Arial"/>
          <w:b/>
          <w:szCs w:val="24"/>
        </w:rPr>
        <w:t xml:space="preserve">- </w:t>
      </w:r>
      <w:r w:rsidR="00447BC4" w:rsidRPr="00447BC4">
        <w:rPr>
          <w:rFonts w:ascii="Arial" w:hAnsi="Arial" w:cs="Arial"/>
          <w:bCs/>
          <w:szCs w:val="24"/>
        </w:rPr>
        <w:t xml:space="preserve">Atendimento direto no balcão do </w:t>
      </w:r>
      <w:r w:rsidR="00447BC4" w:rsidRPr="00447BC4">
        <w:rPr>
          <w:rFonts w:ascii="Arial" w:hAnsi="Arial" w:cs="Arial"/>
          <w:szCs w:val="24"/>
        </w:rPr>
        <w:t xml:space="preserve">estabelecimento </w:t>
      </w:r>
      <w:r w:rsidR="00447BC4" w:rsidRPr="00447BC4">
        <w:rPr>
          <w:rFonts w:ascii="Arial" w:hAnsi="Arial" w:cs="Arial"/>
          <w:bCs/>
          <w:szCs w:val="24"/>
        </w:rPr>
        <w:t>durante o horário especificado neste instrumento.</w:t>
      </w:r>
    </w:p>
    <w:p w:rsidR="00F42332" w:rsidRPr="003A23F3" w:rsidRDefault="00F42332" w:rsidP="006E1120">
      <w:pPr>
        <w:pStyle w:val="Contrato"/>
        <w:numPr>
          <w:ilvl w:val="0"/>
          <w:numId w:val="0"/>
        </w:numPr>
        <w:tabs>
          <w:tab w:val="left" w:pos="426"/>
        </w:tabs>
        <w:spacing w:after="0"/>
        <w:rPr>
          <w:rFonts w:ascii="Arial" w:hAnsi="Arial" w:cs="Arial"/>
          <w:b/>
          <w:bCs/>
          <w:szCs w:val="24"/>
        </w:rPr>
      </w:pPr>
    </w:p>
    <w:p w:rsidR="00C977DA" w:rsidRPr="00BF157B" w:rsidRDefault="00C977DA" w:rsidP="006E1120">
      <w:pPr>
        <w:pStyle w:val="Contrato"/>
        <w:numPr>
          <w:ilvl w:val="0"/>
          <w:numId w:val="0"/>
        </w:numPr>
        <w:tabs>
          <w:tab w:val="left" w:pos="426"/>
        </w:tabs>
        <w:spacing w:after="0"/>
        <w:rPr>
          <w:rFonts w:ascii="Arial" w:hAnsi="Arial" w:cs="Arial"/>
          <w:bCs/>
          <w:szCs w:val="24"/>
        </w:rPr>
      </w:pPr>
      <w:r w:rsidRPr="003A23F3">
        <w:rPr>
          <w:rFonts w:ascii="Arial" w:hAnsi="Arial" w:cs="Arial"/>
          <w:b/>
          <w:bCs/>
          <w:szCs w:val="24"/>
        </w:rPr>
        <w:tab/>
        <w:t>SUBCLÁUSULA SEGUNDA -</w:t>
      </w:r>
      <w:r w:rsidRPr="003A23F3">
        <w:rPr>
          <w:rFonts w:ascii="Arial" w:hAnsi="Arial" w:cs="Arial"/>
          <w:szCs w:val="24"/>
        </w:rPr>
        <w:t xml:space="preserve"> </w:t>
      </w:r>
      <w:r w:rsidR="00336A5F" w:rsidRPr="00BF157B">
        <w:rPr>
          <w:rFonts w:ascii="Arial" w:hAnsi="Arial" w:cs="Arial"/>
          <w:bCs/>
          <w:szCs w:val="24"/>
        </w:rPr>
        <w:t xml:space="preserve">É facultada a </w:t>
      </w:r>
      <w:r w:rsidR="005D19FC" w:rsidRPr="00BF157B">
        <w:rPr>
          <w:rFonts w:ascii="Arial" w:hAnsi="Arial" w:cs="Arial"/>
          <w:bCs/>
          <w:szCs w:val="24"/>
        </w:rPr>
        <w:t>CONCESSIONÁRIA,</w:t>
      </w:r>
      <w:r w:rsidR="00F42332" w:rsidRPr="00BF157B">
        <w:rPr>
          <w:rFonts w:ascii="Arial" w:hAnsi="Arial" w:cs="Arial"/>
          <w:bCs/>
          <w:szCs w:val="24"/>
        </w:rPr>
        <w:t xml:space="preserve"> ofertar o </w:t>
      </w:r>
      <w:r w:rsidR="00F115F1">
        <w:rPr>
          <w:rFonts w:ascii="Arial" w:hAnsi="Arial" w:cs="Arial"/>
          <w:bCs/>
          <w:szCs w:val="24"/>
        </w:rPr>
        <w:t>s</w:t>
      </w:r>
      <w:r w:rsidR="00F42332" w:rsidRPr="00BF157B">
        <w:rPr>
          <w:rFonts w:ascii="Arial" w:hAnsi="Arial" w:cs="Arial"/>
          <w:bCs/>
          <w:szCs w:val="24"/>
        </w:rPr>
        <w:t xml:space="preserve">erviço de “tele-entrega” para os produtos </w:t>
      </w:r>
      <w:r w:rsidR="00F115F1">
        <w:rPr>
          <w:rFonts w:ascii="Arial" w:hAnsi="Arial" w:cs="Arial"/>
          <w:bCs/>
          <w:szCs w:val="24"/>
        </w:rPr>
        <w:t>comercializados no</w:t>
      </w:r>
      <w:r w:rsidR="00F42332" w:rsidRPr="00BF157B">
        <w:rPr>
          <w:rFonts w:ascii="Arial" w:hAnsi="Arial" w:cs="Arial"/>
          <w:bCs/>
          <w:szCs w:val="24"/>
        </w:rPr>
        <w:t xml:space="preserve"> </w:t>
      </w:r>
      <w:r w:rsidR="00F115F1">
        <w:rPr>
          <w:rFonts w:ascii="Arial" w:hAnsi="Arial" w:cs="Arial"/>
          <w:bCs/>
          <w:szCs w:val="24"/>
        </w:rPr>
        <w:t>restaurante</w:t>
      </w:r>
      <w:r w:rsidR="00F42332" w:rsidRPr="00BF157B">
        <w:rPr>
          <w:rFonts w:ascii="Arial" w:hAnsi="Arial" w:cs="Arial"/>
          <w:bCs/>
          <w:szCs w:val="24"/>
        </w:rPr>
        <w:t xml:space="preserve"> que puderem ser transportados, devendo efetuar a entrega de qualquer item em embalagens descartáveis com tampa, quando couber, a qualquer </w:t>
      </w:r>
      <w:r w:rsidR="00F115F1">
        <w:rPr>
          <w:rFonts w:ascii="Arial" w:hAnsi="Arial" w:cs="Arial"/>
          <w:bCs/>
          <w:szCs w:val="24"/>
        </w:rPr>
        <w:t>local</w:t>
      </w:r>
      <w:r w:rsidR="00F42332" w:rsidRPr="00BF157B">
        <w:rPr>
          <w:rFonts w:ascii="Arial" w:hAnsi="Arial" w:cs="Arial"/>
          <w:bCs/>
          <w:szCs w:val="24"/>
        </w:rPr>
        <w:t xml:space="preserve"> dentro do </w:t>
      </w:r>
      <w:r w:rsidR="00F115F1">
        <w:rPr>
          <w:rFonts w:ascii="Arial" w:hAnsi="Arial" w:cs="Arial"/>
          <w:bCs/>
          <w:i/>
          <w:szCs w:val="24"/>
        </w:rPr>
        <w:t>C</w:t>
      </w:r>
      <w:r w:rsidR="00F42332" w:rsidRPr="00F115F1">
        <w:rPr>
          <w:rFonts w:ascii="Arial" w:hAnsi="Arial" w:cs="Arial"/>
          <w:bCs/>
          <w:i/>
          <w:szCs w:val="24"/>
        </w:rPr>
        <w:t xml:space="preserve">ampus </w:t>
      </w:r>
      <w:r w:rsidR="00F115F1">
        <w:rPr>
          <w:rFonts w:ascii="Arial" w:hAnsi="Arial" w:cs="Arial"/>
          <w:bCs/>
          <w:i/>
          <w:szCs w:val="24"/>
        </w:rPr>
        <w:t>U</w:t>
      </w:r>
      <w:r w:rsidR="00F42332" w:rsidRPr="00F115F1">
        <w:rPr>
          <w:rFonts w:ascii="Arial" w:hAnsi="Arial" w:cs="Arial"/>
          <w:bCs/>
          <w:i/>
          <w:szCs w:val="24"/>
        </w:rPr>
        <w:t>niversitário</w:t>
      </w:r>
      <w:r w:rsidR="00F42332" w:rsidRPr="00BF157B">
        <w:rPr>
          <w:rFonts w:ascii="Arial" w:hAnsi="Arial" w:cs="Arial"/>
          <w:bCs/>
          <w:szCs w:val="24"/>
        </w:rPr>
        <w:t xml:space="preserve">, sem acréscimo no preço. </w:t>
      </w:r>
      <w:r w:rsidR="00F115F1">
        <w:rPr>
          <w:rFonts w:ascii="Arial" w:hAnsi="Arial" w:cs="Arial"/>
          <w:bCs/>
          <w:szCs w:val="24"/>
        </w:rPr>
        <w:t>Caso a concessionária opte por disponibilizar o serviço de tele-entrega, ela deverá disponibilizar os horários de atendimento previamente.</w:t>
      </w:r>
      <w:r w:rsidR="00F42332" w:rsidRPr="00BF157B">
        <w:rPr>
          <w:rFonts w:ascii="Arial" w:hAnsi="Arial" w:cs="Arial"/>
          <w:bCs/>
          <w:szCs w:val="24"/>
        </w:rPr>
        <w:t xml:space="preserve">  </w:t>
      </w:r>
      <w:r w:rsidR="00F42332" w:rsidRPr="00BF157B">
        <w:rPr>
          <w:rFonts w:ascii="Arial" w:hAnsi="Arial" w:cs="Arial"/>
          <w:bCs/>
          <w:szCs w:val="24"/>
          <w:highlight w:val="lightGray"/>
        </w:rPr>
        <w:t>(caso não haja interesse em prestar o serviço, retirar esta subclausula).</w:t>
      </w:r>
    </w:p>
    <w:p w:rsidR="00F42332" w:rsidRPr="003A23F3" w:rsidRDefault="00F42332" w:rsidP="006E1120">
      <w:pPr>
        <w:pStyle w:val="Contrato"/>
        <w:numPr>
          <w:ilvl w:val="0"/>
          <w:numId w:val="0"/>
        </w:numPr>
        <w:tabs>
          <w:tab w:val="left" w:pos="426"/>
        </w:tabs>
        <w:spacing w:after="0"/>
        <w:rPr>
          <w:rFonts w:ascii="Arial" w:hAnsi="Arial" w:cs="Arial"/>
          <w:b/>
          <w:bCs/>
          <w:szCs w:val="24"/>
        </w:rPr>
      </w:pPr>
    </w:p>
    <w:p w:rsidR="00C977DA" w:rsidRDefault="00C977DA" w:rsidP="006E1120">
      <w:pPr>
        <w:pStyle w:val="Contrato"/>
        <w:numPr>
          <w:ilvl w:val="0"/>
          <w:numId w:val="0"/>
        </w:numPr>
        <w:tabs>
          <w:tab w:val="left" w:pos="426"/>
        </w:tabs>
        <w:spacing w:after="0"/>
        <w:rPr>
          <w:rFonts w:ascii="Arial" w:hAnsi="Arial" w:cs="Arial"/>
          <w:bCs/>
          <w:szCs w:val="24"/>
        </w:rPr>
      </w:pPr>
      <w:r w:rsidRPr="003A23F3">
        <w:rPr>
          <w:rFonts w:ascii="Arial" w:hAnsi="Arial" w:cs="Arial"/>
          <w:b/>
          <w:bCs/>
          <w:szCs w:val="24"/>
        </w:rPr>
        <w:tab/>
        <w:t>SUBCLÁUSULA TERCEIRA -</w:t>
      </w:r>
      <w:r w:rsidR="00031237" w:rsidRPr="003A23F3">
        <w:rPr>
          <w:rFonts w:ascii="Arial" w:hAnsi="Arial" w:cs="Arial"/>
          <w:b/>
          <w:bCs/>
          <w:szCs w:val="24"/>
        </w:rPr>
        <w:t xml:space="preserve"> </w:t>
      </w:r>
      <w:r w:rsidRPr="003A23F3">
        <w:rPr>
          <w:rFonts w:ascii="Arial" w:hAnsi="Arial" w:cs="Arial"/>
          <w:bCs/>
          <w:szCs w:val="24"/>
        </w:rPr>
        <w:t xml:space="preserve">Será de responsabilidade da </w:t>
      </w:r>
      <w:r w:rsidR="00973D0F" w:rsidRPr="003A23F3">
        <w:rPr>
          <w:rFonts w:ascii="Arial" w:hAnsi="Arial" w:cs="Arial"/>
          <w:b/>
          <w:szCs w:val="24"/>
        </w:rPr>
        <w:t>CONCESSIONÁRIA</w:t>
      </w:r>
      <w:r w:rsidRPr="003A23F3">
        <w:rPr>
          <w:rFonts w:ascii="Arial" w:hAnsi="Arial" w:cs="Arial"/>
          <w:bCs/>
          <w:szCs w:val="24"/>
        </w:rPr>
        <w:t xml:space="preserve"> equipar e mobiliar o empreendimento para a prestação dos serviços</w:t>
      </w:r>
      <w:r w:rsidR="000631A9">
        <w:rPr>
          <w:rFonts w:ascii="Arial" w:hAnsi="Arial" w:cs="Arial"/>
          <w:bCs/>
          <w:szCs w:val="24"/>
        </w:rPr>
        <w:t>, inclusive disponibilizar mesas e cadeiras para os usuários</w:t>
      </w:r>
      <w:r w:rsidRPr="003A23F3">
        <w:rPr>
          <w:rFonts w:ascii="Arial" w:hAnsi="Arial" w:cs="Arial"/>
          <w:bCs/>
          <w:szCs w:val="24"/>
        </w:rPr>
        <w:t>.</w:t>
      </w:r>
    </w:p>
    <w:p w:rsidR="00F42332" w:rsidRPr="003A23F3" w:rsidRDefault="00F42332" w:rsidP="006E1120">
      <w:pPr>
        <w:pStyle w:val="Contrato"/>
        <w:numPr>
          <w:ilvl w:val="0"/>
          <w:numId w:val="0"/>
        </w:numPr>
        <w:tabs>
          <w:tab w:val="left" w:pos="426"/>
        </w:tabs>
        <w:spacing w:after="0"/>
        <w:rPr>
          <w:rFonts w:ascii="Arial" w:hAnsi="Arial" w:cs="Arial"/>
          <w:b/>
          <w:bCs/>
          <w:szCs w:val="24"/>
        </w:rPr>
      </w:pPr>
    </w:p>
    <w:p w:rsidR="00C977DA" w:rsidRDefault="00031237" w:rsidP="006E1120">
      <w:pPr>
        <w:pStyle w:val="Contrato"/>
        <w:numPr>
          <w:ilvl w:val="0"/>
          <w:numId w:val="0"/>
        </w:numPr>
        <w:tabs>
          <w:tab w:val="left" w:pos="426"/>
        </w:tabs>
        <w:spacing w:after="0"/>
        <w:rPr>
          <w:rFonts w:ascii="Arial" w:hAnsi="Arial" w:cs="Arial"/>
          <w:bCs/>
          <w:szCs w:val="24"/>
        </w:rPr>
      </w:pPr>
      <w:r w:rsidRPr="003A23F3">
        <w:rPr>
          <w:rFonts w:ascii="Arial" w:hAnsi="Arial" w:cs="Arial"/>
          <w:b/>
          <w:bCs/>
          <w:szCs w:val="24"/>
        </w:rPr>
        <w:tab/>
        <w:t xml:space="preserve">SUBCLÁUSULA QUARTA - </w:t>
      </w:r>
      <w:r w:rsidR="007428B5" w:rsidRPr="007428B5">
        <w:rPr>
          <w:rFonts w:ascii="Arial" w:hAnsi="Arial" w:cs="Arial"/>
          <w:bCs/>
          <w:szCs w:val="24"/>
        </w:rPr>
        <w:t xml:space="preserve">Será de responsabilidade integral da </w:t>
      </w:r>
      <w:r w:rsidR="00973D0F" w:rsidRPr="003A23F3">
        <w:rPr>
          <w:rFonts w:ascii="Arial" w:hAnsi="Arial" w:cs="Arial"/>
          <w:b/>
          <w:szCs w:val="24"/>
        </w:rPr>
        <w:t>CONCESSIONÁRIA</w:t>
      </w:r>
      <w:r w:rsidR="007428B5" w:rsidRPr="007428B5">
        <w:rPr>
          <w:rFonts w:ascii="Arial" w:hAnsi="Arial" w:cs="Arial"/>
          <w:bCs/>
          <w:szCs w:val="24"/>
        </w:rPr>
        <w:t xml:space="preserve"> manter os ambientes internos e externos </w:t>
      </w:r>
      <w:r w:rsidR="00447BC4">
        <w:rPr>
          <w:rFonts w:ascii="Arial" w:hAnsi="Arial" w:cs="Arial"/>
          <w:bCs/>
          <w:szCs w:val="24"/>
        </w:rPr>
        <w:t>ao estabelecimento</w:t>
      </w:r>
      <w:r w:rsidR="00F07EEC">
        <w:rPr>
          <w:rFonts w:ascii="Arial" w:hAnsi="Arial" w:cs="Arial"/>
          <w:bCs/>
          <w:szCs w:val="24"/>
        </w:rPr>
        <w:t xml:space="preserve"> </w:t>
      </w:r>
      <w:r w:rsidR="00447BC4">
        <w:rPr>
          <w:rFonts w:ascii="Arial" w:hAnsi="Arial" w:cs="Arial"/>
          <w:bCs/>
          <w:szCs w:val="24"/>
        </w:rPr>
        <w:t xml:space="preserve"> </w:t>
      </w:r>
      <w:r w:rsidR="007428B5" w:rsidRPr="007428B5">
        <w:rPr>
          <w:rFonts w:ascii="Arial" w:hAnsi="Arial" w:cs="Arial"/>
          <w:bCs/>
          <w:szCs w:val="24"/>
        </w:rPr>
        <w:t>devidamente limpos e higienizados, devendo realizar o mais adequado acondicionamento e descarte do lixo gerado na prestação dos serviços e de seus clientes, devendo</w:t>
      </w:r>
      <w:r w:rsidR="00C977DA" w:rsidRPr="003A23F3">
        <w:rPr>
          <w:rFonts w:ascii="Arial" w:hAnsi="Arial" w:cs="Arial"/>
          <w:bCs/>
          <w:szCs w:val="24"/>
        </w:rPr>
        <w:t>:</w:t>
      </w:r>
    </w:p>
    <w:p w:rsidR="00F42332" w:rsidRPr="003A23F3" w:rsidRDefault="00F42332" w:rsidP="006E1120">
      <w:pPr>
        <w:pStyle w:val="Contrato"/>
        <w:numPr>
          <w:ilvl w:val="0"/>
          <w:numId w:val="0"/>
        </w:numPr>
        <w:tabs>
          <w:tab w:val="left" w:pos="426"/>
        </w:tabs>
        <w:spacing w:after="0"/>
        <w:rPr>
          <w:rFonts w:ascii="Arial" w:hAnsi="Arial" w:cs="Arial"/>
          <w:b/>
          <w:bCs/>
          <w:szCs w:val="24"/>
        </w:rPr>
      </w:pPr>
    </w:p>
    <w:p w:rsidR="00D92178" w:rsidRDefault="00031237" w:rsidP="006E1120">
      <w:pPr>
        <w:pStyle w:val="Contrato"/>
        <w:numPr>
          <w:ilvl w:val="0"/>
          <w:numId w:val="0"/>
        </w:numPr>
        <w:tabs>
          <w:tab w:val="left" w:pos="284"/>
        </w:tabs>
        <w:spacing w:after="0"/>
        <w:ind w:hanging="709"/>
        <w:rPr>
          <w:rFonts w:ascii="Arial" w:hAnsi="Arial" w:cs="Arial"/>
          <w:bCs/>
          <w:szCs w:val="24"/>
        </w:rPr>
      </w:pPr>
      <w:r w:rsidRPr="003A23F3">
        <w:rPr>
          <w:rFonts w:ascii="Arial" w:hAnsi="Arial" w:cs="Arial"/>
          <w:bCs/>
          <w:szCs w:val="24"/>
        </w:rPr>
        <w:tab/>
      </w:r>
      <w:r w:rsidRPr="003A23F3">
        <w:rPr>
          <w:rFonts w:ascii="Arial" w:hAnsi="Arial" w:cs="Arial"/>
          <w:bCs/>
          <w:szCs w:val="24"/>
        </w:rPr>
        <w:tab/>
      </w:r>
      <w:r w:rsidR="00534FB4" w:rsidRPr="003A23F3">
        <w:rPr>
          <w:rFonts w:ascii="Arial" w:hAnsi="Arial" w:cs="Arial"/>
          <w:b/>
          <w:bCs/>
          <w:szCs w:val="24"/>
        </w:rPr>
        <w:t>I</w:t>
      </w:r>
      <w:r w:rsidRPr="003A23F3">
        <w:rPr>
          <w:rFonts w:ascii="Arial" w:hAnsi="Arial" w:cs="Arial"/>
          <w:b/>
          <w:bCs/>
          <w:szCs w:val="24"/>
        </w:rPr>
        <w:t>.</w:t>
      </w:r>
      <w:r w:rsidRPr="003A23F3">
        <w:rPr>
          <w:rFonts w:ascii="Arial" w:hAnsi="Arial" w:cs="Arial"/>
          <w:bCs/>
          <w:szCs w:val="24"/>
        </w:rPr>
        <w:tab/>
      </w:r>
      <w:r w:rsidR="00C977DA" w:rsidRPr="003A23F3">
        <w:rPr>
          <w:rFonts w:ascii="Arial" w:hAnsi="Arial" w:cs="Arial"/>
          <w:bCs/>
          <w:szCs w:val="24"/>
        </w:rPr>
        <w:t>Disponibilizar lixeiras</w:t>
      </w:r>
      <w:r w:rsidR="00D92178">
        <w:rPr>
          <w:rFonts w:ascii="Arial" w:hAnsi="Arial" w:cs="Arial"/>
          <w:bCs/>
          <w:szCs w:val="24"/>
        </w:rPr>
        <w:t>:</w:t>
      </w:r>
    </w:p>
    <w:p w:rsidR="00C977DA" w:rsidRDefault="00D92178" w:rsidP="006E1120">
      <w:pPr>
        <w:pStyle w:val="Contrato"/>
        <w:numPr>
          <w:ilvl w:val="0"/>
          <w:numId w:val="0"/>
        </w:numPr>
        <w:tabs>
          <w:tab w:val="left" w:pos="284"/>
        </w:tabs>
        <w:spacing w:after="0"/>
        <w:ind w:hanging="709"/>
        <w:rPr>
          <w:rFonts w:ascii="Arial" w:hAnsi="Arial" w:cs="Arial"/>
          <w:bCs/>
          <w:szCs w:val="24"/>
        </w:rPr>
      </w:pPr>
      <w:r>
        <w:rPr>
          <w:rFonts w:ascii="Arial" w:hAnsi="Arial" w:cs="Arial"/>
          <w:bCs/>
          <w:szCs w:val="24"/>
        </w:rPr>
        <w:tab/>
      </w:r>
      <w:r>
        <w:rPr>
          <w:rFonts w:ascii="Arial" w:hAnsi="Arial" w:cs="Arial"/>
          <w:bCs/>
          <w:szCs w:val="24"/>
        </w:rPr>
        <w:tab/>
      </w:r>
      <w:r>
        <w:rPr>
          <w:rFonts w:ascii="Arial" w:hAnsi="Arial" w:cs="Arial"/>
          <w:bCs/>
          <w:szCs w:val="24"/>
        </w:rPr>
        <w:tab/>
      </w:r>
      <w:r w:rsidR="00F42332">
        <w:rPr>
          <w:rFonts w:ascii="Arial" w:hAnsi="Arial" w:cs="Arial"/>
          <w:b/>
          <w:bCs/>
          <w:szCs w:val="24"/>
        </w:rPr>
        <w:t>i</w:t>
      </w:r>
      <w:r w:rsidRPr="00D92178">
        <w:rPr>
          <w:rFonts w:ascii="Arial" w:hAnsi="Arial" w:cs="Arial"/>
          <w:b/>
          <w:bCs/>
          <w:szCs w:val="24"/>
        </w:rPr>
        <w:t>.</w:t>
      </w:r>
      <w:r w:rsidR="00C977DA" w:rsidRPr="003A23F3">
        <w:rPr>
          <w:rFonts w:ascii="Arial" w:hAnsi="Arial" w:cs="Arial"/>
          <w:bCs/>
          <w:szCs w:val="24"/>
        </w:rPr>
        <w:t xml:space="preserve"> individuais com tampa e pedal, fabricadas em plástico resistente, volume mínimo de 50 (cinquenta) litros, em quantidade não inferior a </w:t>
      </w:r>
      <w:r w:rsidR="00D202B2">
        <w:rPr>
          <w:rFonts w:ascii="Arial" w:hAnsi="Arial" w:cs="Arial"/>
          <w:bCs/>
          <w:szCs w:val="24"/>
        </w:rPr>
        <w:t>3</w:t>
      </w:r>
      <w:r w:rsidR="00C977DA" w:rsidRPr="003A23F3">
        <w:rPr>
          <w:rFonts w:ascii="Arial" w:hAnsi="Arial" w:cs="Arial"/>
          <w:bCs/>
          <w:szCs w:val="24"/>
        </w:rPr>
        <w:t xml:space="preserve"> (</w:t>
      </w:r>
      <w:r w:rsidR="00D202B2">
        <w:rPr>
          <w:rFonts w:ascii="Arial" w:hAnsi="Arial" w:cs="Arial"/>
          <w:bCs/>
          <w:szCs w:val="24"/>
        </w:rPr>
        <w:t>três</w:t>
      </w:r>
      <w:r w:rsidR="00C977DA" w:rsidRPr="003A23F3">
        <w:rPr>
          <w:rFonts w:ascii="Arial" w:hAnsi="Arial" w:cs="Arial"/>
          <w:bCs/>
          <w:szCs w:val="24"/>
        </w:rPr>
        <w:t>) unidades a serem alocadas em locais variados e de fácil acesso dos clientes.</w:t>
      </w:r>
    </w:p>
    <w:p w:rsidR="00D92178" w:rsidRPr="003A23F3" w:rsidRDefault="00D92178" w:rsidP="00F42332">
      <w:pPr>
        <w:pStyle w:val="Contrato"/>
        <w:numPr>
          <w:ilvl w:val="0"/>
          <w:numId w:val="0"/>
        </w:numPr>
        <w:tabs>
          <w:tab w:val="left" w:pos="284"/>
          <w:tab w:val="left" w:pos="709"/>
          <w:tab w:val="left" w:pos="1134"/>
          <w:tab w:val="left" w:pos="1843"/>
        </w:tabs>
        <w:spacing w:after="0"/>
        <w:ind w:hanging="709"/>
        <w:rPr>
          <w:rFonts w:ascii="Arial" w:hAnsi="Arial" w:cs="Arial"/>
          <w:b/>
          <w:bCs/>
          <w:szCs w:val="24"/>
        </w:rPr>
      </w:pPr>
      <w:r>
        <w:rPr>
          <w:rFonts w:ascii="Arial" w:hAnsi="Arial" w:cs="Arial"/>
          <w:bCs/>
          <w:szCs w:val="24"/>
        </w:rPr>
        <w:tab/>
      </w:r>
      <w:r>
        <w:rPr>
          <w:rFonts w:ascii="Arial" w:hAnsi="Arial" w:cs="Arial"/>
          <w:bCs/>
          <w:szCs w:val="24"/>
        </w:rPr>
        <w:tab/>
      </w:r>
      <w:r>
        <w:rPr>
          <w:rFonts w:ascii="Arial" w:hAnsi="Arial" w:cs="Arial"/>
          <w:bCs/>
          <w:szCs w:val="24"/>
        </w:rPr>
        <w:tab/>
      </w:r>
      <w:r w:rsidR="00F42332">
        <w:rPr>
          <w:rFonts w:ascii="Arial" w:hAnsi="Arial" w:cs="Arial"/>
          <w:b/>
          <w:bCs/>
          <w:szCs w:val="24"/>
        </w:rPr>
        <w:t>ii</w:t>
      </w:r>
      <w:r w:rsidRPr="00D92178">
        <w:rPr>
          <w:rFonts w:ascii="Arial" w:hAnsi="Arial" w:cs="Arial"/>
          <w:b/>
          <w:bCs/>
          <w:szCs w:val="24"/>
        </w:rPr>
        <w:t>.</w:t>
      </w:r>
      <w:r>
        <w:rPr>
          <w:rFonts w:ascii="Arial" w:hAnsi="Arial" w:cs="Arial"/>
          <w:bCs/>
          <w:szCs w:val="24"/>
        </w:rPr>
        <w:tab/>
      </w:r>
      <w:r w:rsidR="00D202B2">
        <w:rPr>
          <w:rFonts w:ascii="Arial" w:hAnsi="Arial" w:cs="Arial"/>
          <w:bCs/>
          <w:szCs w:val="24"/>
        </w:rPr>
        <w:t xml:space="preserve">Um </w:t>
      </w:r>
      <w:r w:rsidRPr="00D92178">
        <w:rPr>
          <w:rFonts w:ascii="Arial" w:hAnsi="Arial" w:cs="Arial"/>
          <w:bCs/>
          <w:szCs w:val="24"/>
        </w:rPr>
        <w:t>Conjunto para coleta seletiva, fabricada em polietileno de alta densidade, com o mínimo de 4 (quatro) aberturas para disposição de lixos como papel, vidro, metal e plástico.</w:t>
      </w:r>
    </w:p>
    <w:p w:rsidR="00C977DA" w:rsidRPr="003A23F3" w:rsidRDefault="00031237" w:rsidP="006E1120">
      <w:pPr>
        <w:pStyle w:val="Contrato"/>
        <w:numPr>
          <w:ilvl w:val="0"/>
          <w:numId w:val="0"/>
        </w:numPr>
        <w:tabs>
          <w:tab w:val="left" w:pos="284"/>
        </w:tabs>
        <w:spacing w:after="0"/>
        <w:ind w:hanging="709"/>
        <w:rPr>
          <w:rFonts w:ascii="Arial" w:hAnsi="Arial" w:cs="Arial"/>
          <w:b/>
          <w:bCs/>
          <w:szCs w:val="24"/>
        </w:rPr>
      </w:pPr>
      <w:r w:rsidRPr="003A23F3">
        <w:rPr>
          <w:rFonts w:ascii="Arial" w:hAnsi="Arial" w:cs="Arial"/>
          <w:bCs/>
          <w:szCs w:val="24"/>
        </w:rPr>
        <w:tab/>
      </w:r>
      <w:r w:rsidRPr="003A23F3">
        <w:rPr>
          <w:rFonts w:ascii="Arial" w:hAnsi="Arial" w:cs="Arial"/>
          <w:bCs/>
          <w:szCs w:val="24"/>
        </w:rPr>
        <w:tab/>
      </w:r>
      <w:r w:rsidR="00534FB4" w:rsidRPr="003A23F3">
        <w:rPr>
          <w:rFonts w:ascii="Arial" w:hAnsi="Arial" w:cs="Arial"/>
          <w:b/>
          <w:bCs/>
          <w:szCs w:val="24"/>
        </w:rPr>
        <w:t>II</w:t>
      </w:r>
      <w:r w:rsidRPr="003A23F3">
        <w:rPr>
          <w:rFonts w:ascii="Arial" w:hAnsi="Arial" w:cs="Arial"/>
          <w:b/>
          <w:bCs/>
          <w:szCs w:val="24"/>
        </w:rPr>
        <w:t>.</w:t>
      </w:r>
      <w:r w:rsidRPr="003A23F3">
        <w:rPr>
          <w:rFonts w:ascii="Arial" w:hAnsi="Arial" w:cs="Arial"/>
          <w:bCs/>
          <w:szCs w:val="24"/>
        </w:rPr>
        <w:tab/>
      </w:r>
      <w:r w:rsidR="00C977DA" w:rsidRPr="003A23F3">
        <w:rPr>
          <w:rFonts w:ascii="Arial" w:hAnsi="Arial" w:cs="Arial"/>
          <w:bCs/>
          <w:szCs w:val="24"/>
        </w:rPr>
        <w:t>Disponibilizar sacos plásticos em todas as lixeiras de uso comum dos clientes.</w:t>
      </w:r>
    </w:p>
    <w:p w:rsidR="00C977DA" w:rsidRPr="003A23F3" w:rsidRDefault="00031237" w:rsidP="006E1120">
      <w:pPr>
        <w:pStyle w:val="Contrato"/>
        <w:numPr>
          <w:ilvl w:val="0"/>
          <w:numId w:val="0"/>
        </w:numPr>
        <w:tabs>
          <w:tab w:val="left" w:pos="284"/>
        </w:tabs>
        <w:spacing w:after="0"/>
        <w:ind w:hanging="709"/>
        <w:rPr>
          <w:rFonts w:ascii="Arial" w:hAnsi="Arial" w:cs="Arial"/>
          <w:b/>
          <w:bCs/>
          <w:szCs w:val="24"/>
        </w:rPr>
      </w:pPr>
      <w:r w:rsidRPr="003A23F3">
        <w:rPr>
          <w:rFonts w:ascii="Arial" w:hAnsi="Arial" w:cs="Arial"/>
          <w:bCs/>
          <w:szCs w:val="24"/>
        </w:rPr>
        <w:tab/>
      </w:r>
      <w:r w:rsidRPr="003A23F3">
        <w:rPr>
          <w:rFonts w:ascii="Arial" w:hAnsi="Arial" w:cs="Arial"/>
          <w:bCs/>
          <w:szCs w:val="24"/>
        </w:rPr>
        <w:tab/>
      </w:r>
      <w:r w:rsidR="00534FB4" w:rsidRPr="003A23F3">
        <w:rPr>
          <w:rFonts w:ascii="Arial" w:hAnsi="Arial" w:cs="Arial"/>
          <w:b/>
          <w:bCs/>
          <w:szCs w:val="24"/>
        </w:rPr>
        <w:t>III</w:t>
      </w:r>
      <w:r w:rsidRPr="003A23F3">
        <w:rPr>
          <w:rFonts w:ascii="Arial" w:hAnsi="Arial" w:cs="Arial"/>
          <w:b/>
          <w:bCs/>
          <w:szCs w:val="24"/>
        </w:rPr>
        <w:t>.</w:t>
      </w:r>
      <w:r w:rsidRPr="003A23F3">
        <w:rPr>
          <w:rFonts w:ascii="Arial" w:hAnsi="Arial" w:cs="Arial"/>
          <w:bCs/>
          <w:szCs w:val="24"/>
        </w:rPr>
        <w:tab/>
      </w:r>
      <w:r w:rsidR="00C977DA" w:rsidRPr="003A23F3">
        <w:rPr>
          <w:rFonts w:ascii="Arial" w:hAnsi="Arial" w:cs="Arial"/>
          <w:bCs/>
          <w:szCs w:val="24"/>
        </w:rPr>
        <w:t>Retirar, quantas vezes forem necessárias e no horário adequado, o lixo resultante de suas atividades e de seus clientes, devidamente acondicionado em sacos plásticos, conforme normas técnicas de higiene, objetivando evitar a proliferação de animais sinantrópicos, microorganismos e propagação de odores desagradáveis. O lixo deverá ser retirado do ambiente da concessão e feita a disposição adequada, ao menos, 6 (seis) vezes por dia nos dias de semana</w:t>
      </w:r>
      <w:r w:rsidR="00384560">
        <w:rPr>
          <w:rFonts w:ascii="Arial" w:hAnsi="Arial" w:cs="Arial"/>
          <w:bCs/>
          <w:szCs w:val="24"/>
        </w:rPr>
        <w:t>.</w:t>
      </w:r>
    </w:p>
    <w:p w:rsidR="00C977DA" w:rsidRDefault="00031237" w:rsidP="006E1120">
      <w:pPr>
        <w:pStyle w:val="Contrato"/>
        <w:numPr>
          <w:ilvl w:val="0"/>
          <w:numId w:val="0"/>
        </w:numPr>
        <w:tabs>
          <w:tab w:val="left" w:pos="284"/>
        </w:tabs>
        <w:spacing w:after="0"/>
        <w:ind w:hanging="709"/>
        <w:rPr>
          <w:rFonts w:ascii="Arial" w:hAnsi="Arial" w:cs="Arial"/>
          <w:bCs/>
          <w:szCs w:val="24"/>
        </w:rPr>
      </w:pPr>
      <w:r w:rsidRPr="003A23F3">
        <w:rPr>
          <w:rFonts w:ascii="Arial" w:hAnsi="Arial" w:cs="Arial"/>
          <w:bCs/>
          <w:szCs w:val="24"/>
        </w:rPr>
        <w:lastRenderedPageBreak/>
        <w:tab/>
      </w:r>
      <w:r w:rsidRPr="003A23F3">
        <w:rPr>
          <w:rFonts w:ascii="Arial" w:hAnsi="Arial" w:cs="Arial"/>
          <w:bCs/>
          <w:szCs w:val="24"/>
        </w:rPr>
        <w:tab/>
      </w:r>
      <w:r w:rsidR="00534FB4" w:rsidRPr="003A23F3">
        <w:rPr>
          <w:rFonts w:ascii="Arial" w:hAnsi="Arial" w:cs="Arial"/>
          <w:b/>
          <w:bCs/>
          <w:szCs w:val="24"/>
        </w:rPr>
        <w:t>IV</w:t>
      </w:r>
      <w:r w:rsidRPr="003A23F3">
        <w:rPr>
          <w:rFonts w:ascii="Arial" w:hAnsi="Arial" w:cs="Arial"/>
          <w:b/>
          <w:bCs/>
          <w:szCs w:val="24"/>
        </w:rPr>
        <w:t>.</w:t>
      </w:r>
      <w:r w:rsidRPr="003A23F3">
        <w:rPr>
          <w:rFonts w:ascii="Arial" w:hAnsi="Arial" w:cs="Arial"/>
          <w:b/>
          <w:bCs/>
          <w:szCs w:val="24"/>
        </w:rPr>
        <w:tab/>
      </w:r>
      <w:r w:rsidR="00C977DA" w:rsidRPr="003A23F3">
        <w:rPr>
          <w:rFonts w:ascii="Arial" w:hAnsi="Arial" w:cs="Arial"/>
          <w:bCs/>
          <w:szCs w:val="24"/>
        </w:rPr>
        <w:t xml:space="preserve">Separar o lixo orgânico do lixo reciclável, devendo proceder à respectiva destinação final mais adequada a cada tipo de lixo, atentando-se às questões de sustentabilidade. </w:t>
      </w:r>
    </w:p>
    <w:p w:rsidR="0007275E" w:rsidRPr="003A23F3" w:rsidRDefault="0007275E" w:rsidP="006E1120">
      <w:pPr>
        <w:pStyle w:val="Contrato"/>
        <w:numPr>
          <w:ilvl w:val="0"/>
          <w:numId w:val="0"/>
        </w:numPr>
        <w:tabs>
          <w:tab w:val="left" w:pos="284"/>
        </w:tabs>
        <w:spacing w:after="0"/>
        <w:ind w:hanging="709"/>
        <w:rPr>
          <w:rFonts w:ascii="Arial" w:hAnsi="Arial" w:cs="Arial"/>
          <w:b/>
          <w:bCs/>
          <w:szCs w:val="24"/>
        </w:rPr>
      </w:pPr>
    </w:p>
    <w:p w:rsidR="00C977DA" w:rsidRDefault="00031237" w:rsidP="006E1120">
      <w:pPr>
        <w:pStyle w:val="Contrato"/>
        <w:numPr>
          <w:ilvl w:val="0"/>
          <w:numId w:val="0"/>
        </w:numPr>
        <w:tabs>
          <w:tab w:val="left" w:pos="426"/>
          <w:tab w:val="left" w:pos="709"/>
        </w:tabs>
        <w:spacing w:after="0"/>
        <w:rPr>
          <w:rFonts w:ascii="Arial" w:hAnsi="Arial" w:cs="Arial"/>
          <w:bCs/>
          <w:szCs w:val="24"/>
        </w:rPr>
      </w:pPr>
      <w:r w:rsidRPr="003A23F3">
        <w:rPr>
          <w:rFonts w:ascii="Arial" w:hAnsi="Arial" w:cs="Arial"/>
          <w:b/>
          <w:bCs/>
          <w:szCs w:val="24"/>
        </w:rPr>
        <w:tab/>
        <w:t>SUBCLÁUSULA QUINTA -</w:t>
      </w:r>
      <w:r w:rsidRPr="003A23F3">
        <w:rPr>
          <w:rFonts w:ascii="Arial" w:hAnsi="Arial" w:cs="Arial"/>
          <w:szCs w:val="24"/>
        </w:rPr>
        <w:t xml:space="preserve"> </w:t>
      </w:r>
      <w:r w:rsidR="00C977DA" w:rsidRPr="003A23F3">
        <w:rPr>
          <w:rFonts w:ascii="Arial" w:hAnsi="Arial" w:cs="Arial"/>
          <w:bCs/>
          <w:szCs w:val="24"/>
        </w:rPr>
        <w:t>Proceder ao descarte legal e sustentável ou reciclagem de produtos potencialmente nocivos ao meio ambiente, como óleo de cozinha.</w:t>
      </w:r>
    </w:p>
    <w:p w:rsidR="0007275E" w:rsidRPr="003A23F3" w:rsidRDefault="0007275E" w:rsidP="006E1120">
      <w:pPr>
        <w:pStyle w:val="Contrato"/>
        <w:numPr>
          <w:ilvl w:val="0"/>
          <w:numId w:val="0"/>
        </w:numPr>
        <w:tabs>
          <w:tab w:val="left" w:pos="426"/>
          <w:tab w:val="left" w:pos="709"/>
        </w:tabs>
        <w:spacing w:after="0"/>
        <w:rPr>
          <w:rFonts w:ascii="Arial" w:hAnsi="Arial" w:cs="Arial"/>
          <w:b/>
          <w:bCs/>
          <w:szCs w:val="24"/>
        </w:rPr>
      </w:pPr>
    </w:p>
    <w:p w:rsidR="00400E02" w:rsidRDefault="00031237" w:rsidP="006E1120">
      <w:pPr>
        <w:tabs>
          <w:tab w:val="left" w:pos="426"/>
        </w:tabs>
        <w:rPr>
          <w:rFonts w:ascii="Arial" w:hAnsi="Arial" w:cs="Arial"/>
          <w:bCs/>
          <w:szCs w:val="24"/>
        </w:rPr>
      </w:pPr>
      <w:r w:rsidRPr="003A23F3">
        <w:rPr>
          <w:rFonts w:ascii="Arial" w:hAnsi="Arial" w:cs="Arial"/>
          <w:b/>
          <w:bCs/>
          <w:szCs w:val="24"/>
        </w:rPr>
        <w:tab/>
        <w:t>SUBCLÁUSULA SEXTA -</w:t>
      </w:r>
      <w:r w:rsidRPr="003A23F3">
        <w:rPr>
          <w:rFonts w:ascii="Arial" w:hAnsi="Arial" w:cs="Arial"/>
          <w:szCs w:val="24"/>
        </w:rPr>
        <w:t xml:space="preserve"> </w:t>
      </w:r>
      <w:r w:rsidR="00C977DA" w:rsidRPr="003A23F3">
        <w:rPr>
          <w:rFonts w:ascii="Arial" w:hAnsi="Arial" w:cs="Arial"/>
          <w:bCs/>
          <w:szCs w:val="24"/>
        </w:rPr>
        <w:t xml:space="preserve">É vedada a subcontratação de empresas para execução dos serviços objeto deste </w:t>
      </w:r>
      <w:r w:rsidR="0007275E">
        <w:rPr>
          <w:rFonts w:ascii="Arial" w:hAnsi="Arial" w:cs="Arial"/>
          <w:bCs/>
          <w:szCs w:val="24"/>
        </w:rPr>
        <w:t>Contrato</w:t>
      </w:r>
      <w:r w:rsidR="00FA2A56" w:rsidRPr="003A23F3">
        <w:rPr>
          <w:rFonts w:ascii="Arial" w:hAnsi="Arial" w:cs="Arial"/>
          <w:bCs/>
          <w:szCs w:val="24"/>
        </w:rPr>
        <w:t>.</w:t>
      </w:r>
    </w:p>
    <w:p w:rsidR="0007275E" w:rsidRPr="003A23F3" w:rsidRDefault="0007275E" w:rsidP="006E1120">
      <w:pPr>
        <w:tabs>
          <w:tab w:val="left" w:pos="426"/>
        </w:tabs>
        <w:rPr>
          <w:rFonts w:ascii="Arial" w:hAnsi="Arial" w:cs="Arial"/>
          <w:bCs/>
          <w:szCs w:val="24"/>
        </w:rPr>
      </w:pPr>
    </w:p>
    <w:p w:rsidR="00400E02" w:rsidRDefault="00400E02" w:rsidP="006E1120">
      <w:pPr>
        <w:tabs>
          <w:tab w:val="left" w:pos="426"/>
        </w:tabs>
        <w:rPr>
          <w:rFonts w:ascii="Arial" w:hAnsi="Arial" w:cs="Arial"/>
          <w:bCs/>
          <w:szCs w:val="24"/>
        </w:rPr>
      </w:pPr>
      <w:r w:rsidRPr="003A23F3">
        <w:rPr>
          <w:rFonts w:ascii="Arial" w:hAnsi="Arial" w:cs="Arial"/>
          <w:bCs/>
          <w:szCs w:val="24"/>
        </w:rPr>
        <w:tab/>
      </w:r>
      <w:r w:rsidRPr="003A23F3">
        <w:rPr>
          <w:rFonts w:ascii="Arial" w:hAnsi="Arial" w:cs="Arial"/>
          <w:b/>
          <w:bCs/>
          <w:szCs w:val="24"/>
        </w:rPr>
        <w:t xml:space="preserve">SUBCLÁUSULA </w:t>
      </w:r>
      <w:r w:rsidR="00A743CF" w:rsidRPr="003A23F3">
        <w:rPr>
          <w:rFonts w:ascii="Arial" w:hAnsi="Arial" w:cs="Arial"/>
          <w:b/>
          <w:bCs/>
          <w:szCs w:val="24"/>
        </w:rPr>
        <w:t>SÉTIMA</w:t>
      </w:r>
      <w:r w:rsidRPr="003A23F3">
        <w:rPr>
          <w:rFonts w:ascii="Arial" w:hAnsi="Arial" w:cs="Arial"/>
          <w:b/>
          <w:bCs/>
          <w:szCs w:val="24"/>
        </w:rPr>
        <w:t xml:space="preserve"> -</w:t>
      </w:r>
      <w:r w:rsidRPr="003A23F3">
        <w:rPr>
          <w:rFonts w:ascii="Arial" w:hAnsi="Arial" w:cs="Arial"/>
          <w:szCs w:val="24"/>
        </w:rPr>
        <w:t xml:space="preserve"> </w:t>
      </w:r>
      <w:r w:rsidRPr="003A23F3">
        <w:rPr>
          <w:rFonts w:ascii="Arial" w:hAnsi="Arial" w:cs="Arial"/>
          <w:bCs/>
          <w:szCs w:val="24"/>
        </w:rPr>
        <w:t xml:space="preserve">Para fins de verificação da conformidade da prestação dos serviços ao padrão de qualidade estipulado pela UFLA neste instrumento, esta avaliará, trimestralmente, </w:t>
      </w:r>
      <w:r w:rsidR="006250CF">
        <w:rPr>
          <w:rFonts w:ascii="Arial" w:hAnsi="Arial" w:cs="Arial"/>
          <w:bCs/>
          <w:szCs w:val="24"/>
        </w:rPr>
        <w:t xml:space="preserve">a atuação da </w:t>
      </w:r>
      <w:r w:rsidR="00973D0F" w:rsidRPr="003A23F3">
        <w:rPr>
          <w:rFonts w:ascii="Arial" w:hAnsi="Arial" w:cs="Arial"/>
          <w:b/>
          <w:szCs w:val="24"/>
        </w:rPr>
        <w:t>CONCESSIONÁRIA</w:t>
      </w:r>
      <w:r w:rsidRPr="003A23F3">
        <w:rPr>
          <w:rFonts w:ascii="Arial" w:hAnsi="Arial" w:cs="Arial"/>
          <w:bCs/>
          <w:szCs w:val="24"/>
        </w:rPr>
        <w:t xml:space="preserve"> por meio da Avaliação </w:t>
      </w:r>
      <w:r w:rsidR="006250CF">
        <w:rPr>
          <w:rFonts w:ascii="Arial" w:hAnsi="Arial" w:cs="Arial"/>
          <w:bCs/>
          <w:szCs w:val="24"/>
        </w:rPr>
        <w:t>de Desempenho</w:t>
      </w:r>
      <w:r w:rsidRPr="003A23F3">
        <w:rPr>
          <w:rFonts w:ascii="Arial" w:hAnsi="Arial" w:cs="Arial"/>
          <w:bCs/>
          <w:szCs w:val="24"/>
        </w:rPr>
        <w:t xml:space="preserve"> </w:t>
      </w:r>
      <w:r w:rsidRPr="00384560">
        <w:rPr>
          <w:rFonts w:ascii="Arial" w:hAnsi="Arial" w:cs="Arial"/>
          <w:bCs/>
          <w:szCs w:val="24"/>
        </w:rPr>
        <w:t>– Anexo I</w:t>
      </w:r>
      <w:r w:rsidR="00A743CF" w:rsidRPr="00384560">
        <w:rPr>
          <w:rFonts w:ascii="Arial" w:hAnsi="Arial" w:cs="Arial"/>
          <w:bCs/>
          <w:szCs w:val="24"/>
        </w:rPr>
        <w:t>I</w:t>
      </w:r>
      <w:r w:rsidR="006250CF">
        <w:rPr>
          <w:rFonts w:ascii="Arial" w:hAnsi="Arial" w:cs="Arial"/>
          <w:bCs/>
          <w:szCs w:val="24"/>
        </w:rPr>
        <w:t xml:space="preserve"> e</w:t>
      </w:r>
      <w:r w:rsidR="00A743CF" w:rsidRPr="00384560">
        <w:rPr>
          <w:rFonts w:ascii="Arial" w:hAnsi="Arial" w:cs="Arial"/>
          <w:bCs/>
          <w:szCs w:val="24"/>
        </w:rPr>
        <w:t xml:space="preserve"> IIA</w:t>
      </w:r>
      <w:r w:rsidR="00A743CF" w:rsidRPr="003A23F3">
        <w:rPr>
          <w:rFonts w:ascii="Arial" w:hAnsi="Arial" w:cs="Arial"/>
          <w:bCs/>
          <w:szCs w:val="24"/>
        </w:rPr>
        <w:t xml:space="preserve"> do edital da </w:t>
      </w:r>
      <w:r w:rsidR="00A743CF" w:rsidRPr="0007275E">
        <w:rPr>
          <w:rFonts w:ascii="Arial" w:hAnsi="Arial" w:cs="Arial"/>
          <w:bCs/>
          <w:szCs w:val="24"/>
        </w:rPr>
        <w:t xml:space="preserve">Concorrência nº </w:t>
      </w:r>
      <w:r w:rsidR="00E15A5D">
        <w:rPr>
          <w:rFonts w:ascii="Arial" w:hAnsi="Arial" w:cs="Arial"/>
          <w:bCs/>
          <w:szCs w:val="24"/>
        </w:rPr>
        <w:t>010</w:t>
      </w:r>
      <w:r w:rsidR="00A743CF" w:rsidRPr="0007275E">
        <w:rPr>
          <w:rFonts w:ascii="Arial" w:hAnsi="Arial" w:cs="Arial"/>
          <w:bCs/>
          <w:szCs w:val="24"/>
        </w:rPr>
        <w:t>/201</w:t>
      </w:r>
      <w:r w:rsidR="003D6A07">
        <w:rPr>
          <w:rFonts w:ascii="Arial" w:hAnsi="Arial" w:cs="Arial"/>
          <w:bCs/>
          <w:szCs w:val="24"/>
        </w:rPr>
        <w:t>6</w:t>
      </w:r>
      <w:r w:rsidRPr="0007275E">
        <w:rPr>
          <w:rFonts w:ascii="Arial" w:hAnsi="Arial" w:cs="Arial"/>
          <w:bCs/>
          <w:szCs w:val="24"/>
        </w:rPr>
        <w:t>.</w:t>
      </w:r>
    </w:p>
    <w:p w:rsidR="0007275E" w:rsidRPr="003A23F3" w:rsidRDefault="0007275E" w:rsidP="006E1120">
      <w:pPr>
        <w:tabs>
          <w:tab w:val="left" w:pos="426"/>
        </w:tabs>
        <w:rPr>
          <w:rFonts w:ascii="Arial" w:hAnsi="Arial" w:cs="Arial"/>
          <w:bCs/>
          <w:szCs w:val="24"/>
        </w:rPr>
      </w:pPr>
    </w:p>
    <w:p w:rsidR="00400E02" w:rsidRDefault="00400E02" w:rsidP="006E1120">
      <w:pPr>
        <w:tabs>
          <w:tab w:val="left" w:pos="426"/>
        </w:tabs>
        <w:rPr>
          <w:rFonts w:ascii="Arial" w:hAnsi="Arial" w:cs="Arial"/>
          <w:bCs/>
          <w:szCs w:val="24"/>
        </w:rPr>
      </w:pPr>
      <w:r w:rsidRPr="003A23F3">
        <w:rPr>
          <w:rFonts w:ascii="Arial" w:hAnsi="Arial" w:cs="Arial"/>
          <w:bCs/>
          <w:szCs w:val="24"/>
        </w:rPr>
        <w:tab/>
      </w:r>
      <w:r w:rsidRPr="003A23F3">
        <w:rPr>
          <w:rFonts w:ascii="Arial" w:hAnsi="Arial" w:cs="Arial"/>
          <w:b/>
          <w:bCs/>
          <w:szCs w:val="24"/>
        </w:rPr>
        <w:t xml:space="preserve">SUBCLÁUSULA </w:t>
      </w:r>
      <w:r w:rsidR="00A743CF" w:rsidRPr="003A23F3">
        <w:rPr>
          <w:rFonts w:ascii="Arial" w:hAnsi="Arial" w:cs="Arial"/>
          <w:b/>
          <w:bCs/>
          <w:szCs w:val="24"/>
        </w:rPr>
        <w:t>OITAVA</w:t>
      </w:r>
      <w:r w:rsidRPr="003A23F3">
        <w:rPr>
          <w:rFonts w:ascii="Arial" w:hAnsi="Arial" w:cs="Arial"/>
          <w:b/>
          <w:bCs/>
          <w:szCs w:val="24"/>
        </w:rPr>
        <w:t xml:space="preserve"> -</w:t>
      </w:r>
      <w:r w:rsidRPr="003A23F3">
        <w:rPr>
          <w:rFonts w:ascii="Arial" w:hAnsi="Arial" w:cs="Arial"/>
          <w:szCs w:val="24"/>
        </w:rPr>
        <w:t xml:space="preserve"> </w:t>
      </w:r>
      <w:r w:rsidRPr="003A23F3">
        <w:rPr>
          <w:rFonts w:ascii="Arial" w:hAnsi="Arial" w:cs="Arial"/>
          <w:bCs/>
          <w:szCs w:val="24"/>
        </w:rPr>
        <w:t xml:space="preserve">A Avaliação </w:t>
      </w:r>
      <w:r w:rsidR="006250CF">
        <w:rPr>
          <w:rFonts w:ascii="Arial" w:hAnsi="Arial" w:cs="Arial"/>
          <w:bCs/>
          <w:szCs w:val="24"/>
        </w:rPr>
        <w:t>de Desempenho</w:t>
      </w:r>
      <w:r w:rsidRPr="003A23F3">
        <w:rPr>
          <w:rFonts w:ascii="Arial" w:hAnsi="Arial" w:cs="Arial"/>
          <w:bCs/>
          <w:szCs w:val="24"/>
        </w:rPr>
        <w:t xml:space="preserve"> será realizada pela </w:t>
      </w:r>
      <w:r w:rsidR="006250CF">
        <w:rPr>
          <w:rFonts w:ascii="Arial" w:hAnsi="Arial" w:cs="Arial"/>
          <w:bCs/>
          <w:szCs w:val="24"/>
        </w:rPr>
        <w:t>C</w:t>
      </w:r>
      <w:r w:rsidRPr="003A23F3">
        <w:rPr>
          <w:rFonts w:ascii="Arial" w:hAnsi="Arial" w:cs="Arial"/>
          <w:bCs/>
          <w:szCs w:val="24"/>
        </w:rPr>
        <w:t xml:space="preserve">omissão de </w:t>
      </w:r>
      <w:r w:rsidR="006250CF">
        <w:rPr>
          <w:rFonts w:ascii="Arial" w:hAnsi="Arial" w:cs="Arial"/>
          <w:bCs/>
          <w:szCs w:val="24"/>
        </w:rPr>
        <w:t>f</w:t>
      </w:r>
      <w:r w:rsidRPr="003A23F3">
        <w:rPr>
          <w:rFonts w:ascii="Arial" w:hAnsi="Arial" w:cs="Arial"/>
          <w:bCs/>
          <w:szCs w:val="24"/>
        </w:rPr>
        <w:t>iscalização do contrato ou por servidores designados pela Pró-Reitoria de Planejamento e Gestão.</w:t>
      </w:r>
    </w:p>
    <w:p w:rsidR="00ED463E" w:rsidRPr="003A23F3" w:rsidRDefault="00ED463E" w:rsidP="006E1120">
      <w:pPr>
        <w:tabs>
          <w:tab w:val="left" w:pos="426"/>
        </w:tabs>
        <w:rPr>
          <w:rFonts w:ascii="Arial" w:hAnsi="Arial" w:cs="Arial"/>
          <w:bCs/>
          <w:szCs w:val="24"/>
        </w:rPr>
      </w:pPr>
    </w:p>
    <w:p w:rsidR="00400E02" w:rsidRPr="003A23F3" w:rsidRDefault="00400E02" w:rsidP="006E1120">
      <w:pPr>
        <w:tabs>
          <w:tab w:val="left" w:pos="426"/>
        </w:tabs>
        <w:rPr>
          <w:rFonts w:ascii="Arial" w:hAnsi="Arial" w:cs="Arial"/>
          <w:bCs/>
          <w:szCs w:val="24"/>
        </w:rPr>
      </w:pPr>
      <w:r w:rsidRPr="003A23F3">
        <w:rPr>
          <w:rFonts w:ascii="Arial" w:hAnsi="Arial" w:cs="Arial"/>
          <w:bCs/>
          <w:szCs w:val="24"/>
        </w:rPr>
        <w:tab/>
      </w:r>
      <w:r w:rsidRPr="003A23F3">
        <w:rPr>
          <w:rFonts w:ascii="Arial" w:hAnsi="Arial" w:cs="Arial"/>
          <w:b/>
          <w:bCs/>
          <w:szCs w:val="24"/>
        </w:rPr>
        <w:t>I.</w:t>
      </w:r>
      <w:r w:rsidRPr="003A23F3">
        <w:rPr>
          <w:rFonts w:ascii="Arial" w:hAnsi="Arial" w:cs="Arial"/>
          <w:b/>
          <w:bCs/>
          <w:szCs w:val="24"/>
        </w:rPr>
        <w:tab/>
      </w:r>
      <w:r w:rsidRPr="003A23F3">
        <w:rPr>
          <w:rFonts w:ascii="Arial" w:hAnsi="Arial" w:cs="Arial"/>
          <w:bCs/>
          <w:szCs w:val="24"/>
        </w:rPr>
        <w:t xml:space="preserve">As supervisões que darão subsídio para a Avaliação de Desempenho serão realizadas nas dependências </w:t>
      </w:r>
      <w:r w:rsidR="00F82D44">
        <w:rPr>
          <w:rFonts w:ascii="Arial" w:hAnsi="Arial" w:cs="Arial"/>
          <w:bCs/>
          <w:szCs w:val="24"/>
        </w:rPr>
        <w:t>do restaurante</w:t>
      </w:r>
      <w:r w:rsidRPr="003A23F3">
        <w:rPr>
          <w:rFonts w:ascii="Arial" w:hAnsi="Arial" w:cs="Arial"/>
          <w:bCs/>
          <w:szCs w:val="24"/>
        </w:rPr>
        <w:t xml:space="preserve">, pelos componentes descritos no item anterior e acompanhadas pelo preposto e/ou responsável técnico da </w:t>
      </w:r>
      <w:r w:rsidR="00973D0F" w:rsidRPr="003A23F3">
        <w:rPr>
          <w:rFonts w:ascii="Arial" w:hAnsi="Arial" w:cs="Arial"/>
          <w:b/>
          <w:szCs w:val="24"/>
        </w:rPr>
        <w:t>CONCESSIONÁRIA</w:t>
      </w:r>
      <w:r w:rsidRPr="003A23F3">
        <w:rPr>
          <w:rFonts w:ascii="Arial" w:hAnsi="Arial" w:cs="Arial"/>
          <w:bCs/>
          <w:szCs w:val="24"/>
        </w:rPr>
        <w:t xml:space="preserve">. A impossibilidade de acompanhamento das supervisões por funcionários da </w:t>
      </w:r>
      <w:r w:rsidR="00973D0F" w:rsidRPr="003A23F3">
        <w:rPr>
          <w:rFonts w:ascii="Arial" w:hAnsi="Arial" w:cs="Arial"/>
          <w:b/>
          <w:szCs w:val="24"/>
        </w:rPr>
        <w:t>CONCESSIONÁRIA</w:t>
      </w:r>
      <w:r w:rsidRPr="003A23F3">
        <w:rPr>
          <w:rFonts w:ascii="Arial" w:hAnsi="Arial" w:cs="Arial"/>
          <w:bCs/>
          <w:szCs w:val="24"/>
        </w:rPr>
        <w:t xml:space="preserve"> não será impedimento para realização das atividades.</w:t>
      </w:r>
    </w:p>
    <w:p w:rsidR="00400E02" w:rsidRDefault="00400E02" w:rsidP="006E1120">
      <w:pPr>
        <w:tabs>
          <w:tab w:val="left" w:pos="426"/>
        </w:tabs>
        <w:rPr>
          <w:rFonts w:ascii="Arial" w:hAnsi="Arial" w:cs="Arial"/>
          <w:bCs/>
          <w:szCs w:val="24"/>
        </w:rPr>
      </w:pPr>
      <w:r w:rsidRPr="003A23F3">
        <w:rPr>
          <w:rFonts w:ascii="Arial" w:hAnsi="Arial" w:cs="Arial"/>
          <w:b/>
          <w:bCs/>
          <w:szCs w:val="24"/>
        </w:rPr>
        <w:tab/>
        <w:t>II.</w:t>
      </w:r>
      <w:r w:rsidRPr="003A23F3">
        <w:rPr>
          <w:rFonts w:ascii="Arial" w:hAnsi="Arial" w:cs="Arial"/>
          <w:b/>
          <w:bCs/>
          <w:szCs w:val="24"/>
        </w:rPr>
        <w:tab/>
      </w:r>
      <w:r w:rsidRPr="003A23F3">
        <w:rPr>
          <w:rFonts w:ascii="Arial" w:hAnsi="Arial" w:cs="Arial"/>
          <w:bCs/>
          <w:szCs w:val="24"/>
        </w:rPr>
        <w:t>Não haverá limites para a realização das supervisões, que serão realizadas em dias aleatórios pela comissão de fiscalização ou por servidor designado pela Pró-Reitoria de Planejamento e Gestão.</w:t>
      </w:r>
    </w:p>
    <w:p w:rsidR="00ED463E" w:rsidRPr="003A23F3" w:rsidRDefault="00ED463E" w:rsidP="006E1120">
      <w:pPr>
        <w:tabs>
          <w:tab w:val="left" w:pos="426"/>
        </w:tabs>
        <w:rPr>
          <w:rFonts w:ascii="Arial" w:hAnsi="Arial" w:cs="Arial"/>
          <w:bCs/>
          <w:szCs w:val="24"/>
        </w:rPr>
      </w:pPr>
    </w:p>
    <w:p w:rsidR="00400E02" w:rsidRDefault="00400E02" w:rsidP="006E1120">
      <w:pPr>
        <w:tabs>
          <w:tab w:val="left" w:pos="426"/>
        </w:tabs>
        <w:rPr>
          <w:rFonts w:ascii="Arial" w:hAnsi="Arial" w:cs="Arial"/>
          <w:bCs/>
          <w:szCs w:val="24"/>
        </w:rPr>
      </w:pPr>
      <w:r w:rsidRPr="003A23F3">
        <w:rPr>
          <w:rFonts w:ascii="Arial" w:hAnsi="Arial" w:cs="Arial"/>
          <w:bCs/>
          <w:szCs w:val="24"/>
        </w:rPr>
        <w:tab/>
      </w:r>
      <w:r w:rsidR="00A743CF" w:rsidRPr="003A23F3">
        <w:rPr>
          <w:rFonts w:ascii="Arial" w:hAnsi="Arial" w:cs="Arial"/>
          <w:b/>
          <w:bCs/>
          <w:szCs w:val="24"/>
        </w:rPr>
        <w:t>SUBCLÁUSULA NONA -</w:t>
      </w:r>
      <w:r w:rsidR="00A743CF" w:rsidRPr="003A23F3">
        <w:rPr>
          <w:rFonts w:ascii="Arial" w:hAnsi="Arial" w:cs="Arial"/>
          <w:szCs w:val="24"/>
        </w:rPr>
        <w:t xml:space="preserve"> </w:t>
      </w:r>
      <w:r w:rsidRPr="003A23F3">
        <w:rPr>
          <w:rFonts w:ascii="Arial" w:hAnsi="Arial" w:cs="Arial"/>
          <w:bCs/>
          <w:szCs w:val="24"/>
        </w:rPr>
        <w:t xml:space="preserve">A </w:t>
      </w:r>
      <w:r w:rsidR="00973D0F" w:rsidRPr="003A23F3">
        <w:rPr>
          <w:rFonts w:ascii="Arial" w:hAnsi="Arial" w:cs="Arial"/>
          <w:b/>
          <w:szCs w:val="24"/>
        </w:rPr>
        <w:t>CONCESSIONÁRIA</w:t>
      </w:r>
      <w:r w:rsidRPr="003A23F3">
        <w:rPr>
          <w:rFonts w:ascii="Arial" w:hAnsi="Arial" w:cs="Arial"/>
          <w:bCs/>
          <w:szCs w:val="24"/>
        </w:rPr>
        <w:t xml:space="preserve"> receberá documento contendo o resultado geral da Avaliação de Desempenho e terá prazo de 48 (quarenta e oito) horas, contados a partir do recebimento do documento, para interpor pedido de reconsideração do resultado. A reconsideração será avaliada pela comissão de fiscalização do contrato, em igual prazo. Caberá recurso junto à Pró-Reitoria de Planejamento e Gestão, em prazo não superior a 5 (cinco) dias contados do recebimento do resultado da reconsideração.</w:t>
      </w:r>
    </w:p>
    <w:p w:rsidR="00ED463E" w:rsidRPr="003A23F3" w:rsidRDefault="00ED463E" w:rsidP="006E1120">
      <w:pPr>
        <w:tabs>
          <w:tab w:val="left" w:pos="426"/>
        </w:tabs>
        <w:rPr>
          <w:rFonts w:ascii="Arial" w:hAnsi="Arial" w:cs="Arial"/>
          <w:bCs/>
          <w:szCs w:val="24"/>
        </w:rPr>
      </w:pPr>
    </w:p>
    <w:p w:rsidR="00400E02" w:rsidRPr="003A23F3" w:rsidRDefault="00400E02" w:rsidP="006E1120">
      <w:pPr>
        <w:tabs>
          <w:tab w:val="left" w:pos="426"/>
        </w:tabs>
        <w:rPr>
          <w:rFonts w:ascii="Arial" w:hAnsi="Arial" w:cs="Arial"/>
          <w:bCs/>
          <w:szCs w:val="24"/>
        </w:rPr>
      </w:pPr>
      <w:r w:rsidRPr="003A23F3">
        <w:rPr>
          <w:rFonts w:ascii="Arial" w:hAnsi="Arial" w:cs="Arial"/>
          <w:bCs/>
          <w:szCs w:val="24"/>
        </w:rPr>
        <w:tab/>
      </w:r>
      <w:r w:rsidR="00A743CF" w:rsidRPr="003A23F3">
        <w:rPr>
          <w:rFonts w:ascii="Arial" w:hAnsi="Arial" w:cs="Arial"/>
          <w:b/>
          <w:bCs/>
          <w:szCs w:val="24"/>
        </w:rPr>
        <w:t>SUBCLÁUSULA DÉCIMA -</w:t>
      </w:r>
      <w:r w:rsidR="00A743CF" w:rsidRPr="003A23F3">
        <w:rPr>
          <w:rFonts w:ascii="Arial" w:hAnsi="Arial" w:cs="Arial"/>
          <w:szCs w:val="24"/>
        </w:rPr>
        <w:t xml:space="preserve"> </w:t>
      </w:r>
      <w:r w:rsidRPr="003A23F3">
        <w:rPr>
          <w:rFonts w:ascii="Arial" w:hAnsi="Arial" w:cs="Arial"/>
          <w:bCs/>
          <w:szCs w:val="24"/>
        </w:rPr>
        <w:t xml:space="preserve">Além do intuito balizador de acompanhamento da qualidade dos serviços prestados pela </w:t>
      </w:r>
      <w:r w:rsidR="00973D0F" w:rsidRPr="003A23F3">
        <w:rPr>
          <w:rFonts w:ascii="Arial" w:hAnsi="Arial" w:cs="Arial"/>
          <w:b/>
          <w:szCs w:val="24"/>
        </w:rPr>
        <w:t>CONCESSIONÁRIA</w:t>
      </w:r>
      <w:r w:rsidRPr="003A23F3">
        <w:rPr>
          <w:rFonts w:ascii="Arial" w:hAnsi="Arial" w:cs="Arial"/>
          <w:bCs/>
          <w:szCs w:val="24"/>
        </w:rPr>
        <w:t>, os resultados da Avaliação de Desempenho serão utilizados pela UFLA para fins de instrução de processo administrativo, nos termos da Lei 8.666/93, para aplicação das sanções administrativas cabíveis, quando necessário.</w:t>
      </w:r>
    </w:p>
    <w:p w:rsidR="00FA2A56" w:rsidRPr="003A23F3" w:rsidRDefault="00400E02" w:rsidP="006E1120">
      <w:pPr>
        <w:tabs>
          <w:tab w:val="left" w:pos="426"/>
        </w:tabs>
        <w:rPr>
          <w:rFonts w:ascii="Arial" w:hAnsi="Arial" w:cs="Arial"/>
          <w:bCs/>
          <w:szCs w:val="24"/>
        </w:rPr>
      </w:pPr>
      <w:r w:rsidRPr="003A23F3">
        <w:rPr>
          <w:rFonts w:ascii="Arial" w:hAnsi="Arial" w:cs="Arial"/>
          <w:bCs/>
          <w:szCs w:val="24"/>
        </w:rPr>
        <w:tab/>
      </w:r>
    </w:p>
    <w:p w:rsidR="00FA2A56" w:rsidRPr="003A23F3" w:rsidRDefault="00B86BA9" w:rsidP="006E1120">
      <w:pPr>
        <w:tabs>
          <w:tab w:val="left" w:pos="426"/>
        </w:tabs>
        <w:rPr>
          <w:rFonts w:ascii="Arial" w:hAnsi="Arial" w:cs="Arial"/>
          <w:b/>
          <w:bCs/>
          <w:szCs w:val="24"/>
        </w:rPr>
      </w:pPr>
      <w:r w:rsidRPr="003A23F3">
        <w:rPr>
          <w:rFonts w:ascii="Arial" w:hAnsi="Arial" w:cs="Arial"/>
          <w:b/>
          <w:bCs/>
          <w:szCs w:val="24"/>
        </w:rPr>
        <w:tab/>
      </w:r>
      <w:r w:rsidR="00FA2A56" w:rsidRPr="003A23F3">
        <w:rPr>
          <w:rFonts w:ascii="Arial" w:hAnsi="Arial" w:cs="Arial"/>
          <w:b/>
          <w:bCs/>
          <w:szCs w:val="24"/>
        </w:rPr>
        <w:t>CLÁUSULA DÉCIMA SEGUNDA -  DA</w:t>
      </w:r>
      <w:r w:rsidR="00FA2A56" w:rsidRPr="003A23F3">
        <w:rPr>
          <w:rFonts w:ascii="Arial" w:hAnsi="Arial" w:cs="Arial"/>
          <w:bCs/>
          <w:szCs w:val="24"/>
        </w:rPr>
        <w:t xml:space="preserve"> </w:t>
      </w:r>
      <w:r w:rsidR="00FA2A56" w:rsidRPr="003A23F3">
        <w:rPr>
          <w:rFonts w:ascii="Arial" w:hAnsi="Arial" w:cs="Arial"/>
          <w:b/>
          <w:bCs/>
          <w:szCs w:val="24"/>
        </w:rPr>
        <w:t>DOCUMENTAÇÃO</w:t>
      </w:r>
    </w:p>
    <w:p w:rsidR="00B86BA9" w:rsidRPr="003A23F3" w:rsidRDefault="00B86BA9" w:rsidP="006E1120">
      <w:pPr>
        <w:jc w:val="left"/>
        <w:rPr>
          <w:rFonts w:ascii="Arial" w:hAnsi="Arial" w:cs="Arial"/>
          <w:b/>
          <w:bCs/>
          <w:szCs w:val="24"/>
        </w:rPr>
      </w:pPr>
    </w:p>
    <w:p w:rsidR="00FA2A56" w:rsidRPr="003A23F3" w:rsidRDefault="00B86BA9" w:rsidP="006E1120">
      <w:pPr>
        <w:tabs>
          <w:tab w:val="left" w:pos="426"/>
        </w:tabs>
        <w:rPr>
          <w:rFonts w:ascii="Arial" w:hAnsi="Arial" w:cs="Arial"/>
          <w:bCs/>
          <w:szCs w:val="24"/>
        </w:rPr>
      </w:pPr>
      <w:r w:rsidRPr="003A23F3">
        <w:rPr>
          <w:rFonts w:ascii="Arial" w:hAnsi="Arial" w:cs="Arial"/>
          <w:bCs/>
          <w:szCs w:val="24"/>
        </w:rPr>
        <w:tab/>
      </w:r>
      <w:r w:rsidR="00FA2A56" w:rsidRPr="003A23F3">
        <w:rPr>
          <w:rFonts w:ascii="Arial" w:hAnsi="Arial" w:cs="Arial"/>
          <w:bCs/>
          <w:szCs w:val="24"/>
        </w:rPr>
        <w:t xml:space="preserve">A </w:t>
      </w:r>
      <w:r w:rsidR="00FA2A56" w:rsidRPr="003A23F3">
        <w:rPr>
          <w:rFonts w:ascii="Arial" w:hAnsi="Arial" w:cs="Arial"/>
          <w:b/>
          <w:bCs/>
          <w:szCs w:val="24"/>
        </w:rPr>
        <w:t>CONCESSIONÁRIA</w:t>
      </w:r>
      <w:r w:rsidR="00FA2A56" w:rsidRPr="003A23F3">
        <w:rPr>
          <w:rFonts w:ascii="Arial" w:hAnsi="Arial" w:cs="Arial"/>
          <w:bCs/>
          <w:szCs w:val="24"/>
        </w:rPr>
        <w:t xml:space="preserve"> </w:t>
      </w:r>
      <w:r w:rsidR="00031237" w:rsidRPr="003A23F3">
        <w:rPr>
          <w:rFonts w:ascii="Arial" w:hAnsi="Arial" w:cs="Arial"/>
          <w:bCs/>
          <w:szCs w:val="24"/>
        </w:rPr>
        <w:t>consoante à Lei nº. 6.583/78 e Resolução CFN nº. 378/05 deverá, na qualidade de executor de atividade ligada à alimentação e nutrição humana, conforme objeto social de sua empresa, registrar-se junto ao Conselho Regional de Nutricionistas de Minas Gerais (CRN/MG).</w:t>
      </w:r>
    </w:p>
    <w:p w:rsidR="00FA2A56" w:rsidRDefault="00B86BA9" w:rsidP="006E1120">
      <w:pPr>
        <w:tabs>
          <w:tab w:val="left" w:pos="426"/>
        </w:tabs>
        <w:rPr>
          <w:rFonts w:ascii="Arial" w:hAnsi="Arial" w:cs="Arial"/>
          <w:bCs/>
          <w:szCs w:val="24"/>
        </w:rPr>
      </w:pPr>
      <w:r w:rsidRPr="003A23F3">
        <w:rPr>
          <w:rFonts w:ascii="Arial" w:hAnsi="Arial" w:cs="Arial"/>
          <w:b/>
          <w:bCs/>
          <w:szCs w:val="24"/>
        </w:rPr>
        <w:lastRenderedPageBreak/>
        <w:tab/>
      </w:r>
      <w:r w:rsidR="00FA2A56" w:rsidRPr="003A23F3">
        <w:rPr>
          <w:rFonts w:ascii="Arial" w:hAnsi="Arial" w:cs="Arial"/>
          <w:b/>
          <w:bCs/>
          <w:szCs w:val="24"/>
        </w:rPr>
        <w:t>SUBCLÁUSULA PRIMEIRA -</w:t>
      </w:r>
      <w:r w:rsidR="00FA2A56" w:rsidRPr="003A23F3">
        <w:rPr>
          <w:rFonts w:ascii="Arial" w:hAnsi="Arial" w:cs="Arial"/>
          <w:bCs/>
          <w:szCs w:val="24"/>
        </w:rPr>
        <w:t xml:space="preserve"> A </w:t>
      </w:r>
      <w:r w:rsidR="00FA2A56" w:rsidRPr="003A23F3">
        <w:rPr>
          <w:rFonts w:ascii="Arial" w:hAnsi="Arial" w:cs="Arial"/>
          <w:b/>
          <w:bCs/>
          <w:szCs w:val="24"/>
        </w:rPr>
        <w:t>CONCESSIONÁRIA</w:t>
      </w:r>
      <w:r w:rsidR="00FA2A56" w:rsidRPr="003A23F3">
        <w:rPr>
          <w:rFonts w:ascii="Arial" w:hAnsi="Arial" w:cs="Arial"/>
          <w:bCs/>
          <w:szCs w:val="24"/>
        </w:rPr>
        <w:t xml:space="preserve"> deverá possuir para o referido posto, certidão de regularidade atualizada expedida pelo Conselho Profissional competente.</w:t>
      </w:r>
    </w:p>
    <w:p w:rsidR="00216EEB" w:rsidRPr="003A23F3" w:rsidRDefault="00216EEB" w:rsidP="006E1120">
      <w:pPr>
        <w:tabs>
          <w:tab w:val="left" w:pos="426"/>
        </w:tabs>
        <w:rPr>
          <w:rFonts w:ascii="Arial" w:hAnsi="Arial" w:cs="Arial"/>
          <w:bCs/>
          <w:szCs w:val="24"/>
        </w:rPr>
      </w:pPr>
    </w:p>
    <w:p w:rsidR="00FA2A56" w:rsidRDefault="00B86BA9" w:rsidP="006E1120">
      <w:pPr>
        <w:tabs>
          <w:tab w:val="left" w:pos="426"/>
        </w:tabs>
        <w:rPr>
          <w:rFonts w:ascii="Arial" w:hAnsi="Arial" w:cs="Arial"/>
          <w:szCs w:val="24"/>
          <w:lang w:eastAsia="ar-SA"/>
        </w:rPr>
      </w:pPr>
      <w:r w:rsidRPr="003A23F3">
        <w:rPr>
          <w:rFonts w:ascii="Arial" w:hAnsi="Arial" w:cs="Arial"/>
          <w:b/>
          <w:bCs/>
          <w:szCs w:val="24"/>
        </w:rPr>
        <w:tab/>
      </w:r>
      <w:r w:rsidR="00FA2A56" w:rsidRPr="003A23F3">
        <w:rPr>
          <w:rFonts w:ascii="Arial" w:hAnsi="Arial" w:cs="Arial"/>
          <w:b/>
          <w:bCs/>
          <w:szCs w:val="24"/>
        </w:rPr>
        <w:t xml:space="preserve">SUBCLÁUSULA SEGUNDA - </w:t>
      </w:r>
      <w:r w:rsidR="00FA2A56" w:rsidRPr="003A23F3">
        <w:rPr>
          <w:rFonts w:ascii="Arial" w:hAnsi="Arial" w:cs="Arial"/>
          <w:bCs/>
          <w:szCs w:val="24"/>
        </w:rPr>
        <w:t>A</w:t>
      </w:r>
      <w:r w:rsidR="00FA2A56" w:rsidRPr="003A23F3">
        <w:rPr>
          <w:rFonts w:ascii="Arial" w:hAnsi="Arial" w:cs="Arial"/>
          <w:b/>
          <w:bCs/>
          <w:szCs w:val="24"/>
        </w:rPr>
        <w:t xml:space="preserve"> CONCESSIONÁRIA</w:t>
      </w:r>
      <w:r w:rsidR="00FA2A56" w:rsidRPr="003A23F3">
        <w:rPr>
          <w:rFonts w:ascii="Arial" w:hAnsi="Arial" w:cs="Arial"/>
          <w:bCs/>
          <w:szCs w:val="24"/>
        </w:rPr>
        <w:t xml:space="preserve"> deverá possuir para o aludido posto, alvarás de funcionamento e sanitário atualizados, expedidos pelo órgão competente.</w:t>
      </w:r>
      <w:r w:rsidR="00FA2A56" w:rsidRPr="003A23F3">
        <w:rPr>
          <w:rFonts w:ascii="Arial" w:hAnsi="Arial" w:cs="Arial"/>
          <w:szCs w:val="24"/>
          <w:lang w:eastAsia="ar-SA"/>
        </w:rPr>
        <w:t xml:space="preserve"> </w:t>
      </w:r>
    </w:p>
    <w:p w:rsidR="00216EEB" w:rsidRPr="003A23F3" w:rsidRDefault="00216EEB" w:rsidP="006E1120">
      <w:pPr>
        <w:tabs>
          <w:tab w:val="left" w:pos="426"/>
        </w:tabs>
        <w:rPr>
          <w:rFonts w:ascii="Arial" w:hAnsi="Arial" w:cs="Arial"/>
          <w:bCs/>
          <w:szCs w:val="24"/>
        </w:rPr>
      </w:pPr>
    </w:p>
    <w:p w:rsidR="00FA2A56" w:rsidRPr="003A23F3" w:rsidRDefault="00B86BA9" w:rsidP="006E1120">
      <w:pPr>
        <w:tabs>
          <w:tab w:val="left" w:pos="426"/>
        </w:tabs>
        <w:rPr>
          <w:rFonts w:ascii="Arial" w:hAnsi="Arial" w:cs="Arial"/>
          <w:bCs/>
          <w:szCs w:val="24"/>
        </w:rPr>
      </w:pPr>
      <w:r w:rsidRPr="003A23F3">
        <w:rPr>
          <w:rFonts w:ascii="Arial" w:hAnsi="Arial" w:cs="Arial"/>
          <w:b/>
          <w:bCs/>
          <w:szCs w:val="24"/>
        </w:rPr>
        <w:tab/>
      </w:r>
      <w:r w:rsidR="00FA2A56" w:rsidRPr="003A23F3">
        <w:rPr>
          <w:rFonts w:ascii="Arial" w:hAnsi="Arial" w:cs="Arial"/>
          <w:b/>
          <w:bCs/>
          <w:szCs w:val="24"/>
        </w:rPr>
        <w:t>SUBCLÁUSULA TERCEIRA</w:t>
      </w:r>
      <w:r w:rsidR="00FA2A56" w:rsidRPr="003A23F3">
        <w:rPr>
          <w:rFonts w:ascii="Arial" w:hAnsi="Arial" w:cs="Arial"/>
          <w:bCs/>
          <w:szCs w:val="24"/>
        </w:rPr>
        <w:t xml:space="preserve"> - A </w:t>
      </w:r>
      <w:r w:rsidR="00FA2A56" w:rsidRPr="003A23F3">
        <w:rPr>
          <w:rFonts w:ascii="Arial" w:hAnsi="Arial" w:cs="Arial"/>
          <w:b/>
          <w:bCs/>
          <w:szCs w:val="24"/>
        </w:rPr>
        <w:t>CONCESSIONÁRIA</w:t>
      </w:r>
      <w:r w:rsidR="00FA2A56" w:rsidRPr="003A23F3">
        <w:rPr>
          <w:rFonts w:ascii="Arial" w:hAnsi="Arial" w:cs="Arial"/>
          <w:bCs/>
          <w:szCs w:val="24"/>
        </w:rPr>
        <w:t xml:space="preserve"> </w:t>
      </w:r>
      <w:r w:rsidR="00031237" w:rsidRPr="003A23F3">
        <w:rPr>
          <w:rFonts w:ascii="Arial" w:hAnsi="Arial" w:cs="Arial"/>
          <w:bCs/>
          <w:szCs w:val="24"/>
        </w:rPr>
        <w:t xml:space="preserve">Deverá, também, a </w:t>
      </w:r>
      <w:r w:rsidR="00973D0F" w:rsidRPr="003A23F3">
        <w:rPr>
          <w:rFonts w:ascii="Arial" w:hAnsi="Arial" w:cs="Arial"/>
          <w:b/>
          <w:szCs w:val="24"/>
        </w:rPr>
        <w:t>CONCESSIONÁRIA</w:t>
      </w:r>
      <w:r w:rsidR="00031237" w:rsidRPr="003A23F3">
        <w:rPr>
          <w:rFonts w:ascii="Arial" w:hAnsi="Arial" w:cs="Arial"/>
          <w:bCs/>
          <w:szCs w:val="24"/>
        </w:rPr>
        <w:t xml:space="preserve"> possuir profissional nutricionista como responsável técnico pelo estabelecimento, conforme disposto na Lei nº. 8.234/91 e Resoluções CFN nº. 380/05 e 419/08</w:t>
      </w:r>
      <w:r w:rsidR="00FA2A56" w:rsidRPr="003A23F3">
        <w:rPr>
          <w:rFonts w:ascii="Arial" w:hAnsi="Arial" w:cs="Arial"/>
          <w:bCs/>
          <w:szCs w:val="24"/>
        </w:rPr>
        <w:t>.</w:t>
      </w:r>
    </w:p>
    <w:p w:rsidR="00FA2A56" w:rsidRPr="003A23F3" w:rsidRDefault="00B86BA9" w:rsidP="006E1120">
      <w:pPr>
        <w:rPr>
          <w:rFonts w:ascii="Arial" w:hAnsi="Arial" w:cs="Arial"/>
          <w:bCs/>
          <w:szCs w:val="24"/>
        </w:rPr>
      </w:pPr>
      <w:r w:rsidRPr="003A23F3">
        <w:rPr>
          <w:rFonts w:ascii="Arial" w:hAnsi="Arial" w:cs="Arial"/>
          <w:b/>
          <w:bCs/>
          <w:szCs w:val="24"/>
        </w:rPr>
        <w:tab/>
      </w:r>
    </w:p>
    <w:p w:rsidR="00FA2A56" w:rsidRPr="003A23F3" w:rsidRDefault="00B86BA9" w:rsidP="006E1120">
      <w:pPr>
        <w:tabs>
          <w:tab w:val="left" w:pos="426"/>
        </w:tabs>
        <w:rPr>
          <w:rFonts w:ascii="Arial" w:hAnsi="Arial" w:cs="Arial"/>
          <w:b/>
          <w:bCs/>
          <w:szCs w:val="24"/>
        </w:rPr>
      </w:pPr>
      <w:r w:rsidRPr="003A23F3">
        <w:rPr>
          <w:rFonts w:ascii="Arial" w:hAnsi="Arial" w:cs="Arial"/>
          <w:b/>
          <w:bCs/>
          <w:szCs w:val="24"/>
        </w:rPr>
        <w:tab/>
      </w:r>
      <w:r w:rsidR="00FA2A56" w:rsidRPr="003A23F3">
        <w:rPr>
          <w:rFonts w:ascii="Arial" w:hAnsi="Arial" w:cs="Arial"/>
          <w:b/>
          <w:bCs/>
          <w:szCs w:val="24"/>
        </w:rPr>
        <w:t xml:space="preserve">CLÁUSULA  DÉCIMA </w:t>
      </w:r>
      <w:r w:rsidR="0042052C" w:rsidRPr="003A23F3">
        <w:rPr>
          <w:rFonts w:ascii="Arial" w:hAnsi="Arial" w:cs="Arial"/>
          <w:b/>
          <w:bCs/>
          <w:szCs w:val="24"/>
        </w:rPr>
        <w:t>TERCEIRA</w:t>
      </w:r>
      <w:r w:rsidR="00FA2A56" w:rsidRPr="003A23F3">
        <w:rPr>
          <w:rFonts w:ascii="Arial" w:hAnsi="Arial" w:cs="Arial"/>
          <w:b/>
          <w:bCs/>
          <w:szCs w:val="24"/>
        </w:rPr>
        <w:t xml:space="preserve"> –</w:t>
      </w:r>
      <w:r w:rsidR="00534FB4" w:rsidRPr="003A23F3">
        <w:rPr>
          <w:rFonts w:ascii="Arial" w:hAnsi="Arial" w:cs="Arial"/>
          <w:b/>
          <w:bCs/>
          <w:szCs w:val="24"/>
        </w:rPr>
        <w:t xml:space="preserve"> </w:t>
      </w:r>
      <w:r w:rsidR="00FA2A56" w:rsidRPr="003A23F3">
        <w:rPr>
          <w:rFonts w:ascii="Arial" w:hAnsi="Arial" w:cs="Arial"/>
          <w:b/>
          <w:bCs/>
          <w:szCs w:val="24"/>
        </w:rPr>
        <w:t>DAS OBRIGAÇÕES DA CONCEDENTE</w:t>
      </w:r>
      <w:r w:rsidR="00FA2A56" w:rsidRPr="003A23F3">
        <w:rPr>
          <w:rFonts w:ascii="Arial" w:hAnsi="Arial" w:cs="Arial"/>
          <w:b/>
          <w:bCs/>
          <w:szCs w:val="24"/>
        </w:rPr>
        <w:tab/>
      </w:r>
    </w:p>
    <w:p w:rsidR="00FA2A56" w:rsidRPr="003A23F3" w:rsidRDefault="00FA2A56" w:rsidP="006E1120">
      <w:pPr>
        <w:tabs>
          <w:tab w:val="left" w:pos="720"/>
          <w:tab w:val="left" w:pos="8457"/>
        </w:tabs>
        <w:autoSpaceDE w:val="0"/>
        <w:autoSpaceDN w:val="0"/>
        <w:adjustRightInd w:val="0"/>
        <w:rPr>
          <w:rFonts w:ascii="Arial" w:hAnsi="Arial" w:cs="Arial"/>
          <w:bCs/>
          <w:szCs w:val="24"/>
        </w:rPr>
      </w:pPr>
      <w:r w:rsidRPr="003A23F3">
        <w:rPr>
          <w:rFonts w:ascii="Arial" w:hAnsi="Arial" w:cs="Arial"/>
          <w:bCs/>
          <w:szCs w:val="24"/>
        </w:rPr>
        <w:t xml:space="preserve">São obrigações da </w:t>
      </w:r>
      <w:r w:rsidRPr="003A23F3">
        <w:rPr>
          <w:rFonts w:ascii="Arial" w:hAnsi="Arial" w:cs="Arial"/>
          <w:b/>
          <w:bCs/>
          <w:szCs w:val="24"/>
        </w:rPr>
        <w:t>CONCEDENTE:</w:t>
      </w:r>
    </w:p>
    <w:p w:rsidR="00FA2A56" w:rsidRPr="003A23F3" w:rsidRDefault="00FA2A56" w:rsidP="006E1120">
      <w:pPr>
        <w:rPr>
          <w:rFonts w:ascii="Arial" w:hAnsi="Arial" w:cs="Arial"/>
          <w:b/>
          <w:bCs/>
          <w:szCs w:val="24"/>
        </w:rPr>
      </w:pPr>
    </w:p>
    <w:p w:rsidR="00534FB4" w:rsidRPr="003A23F3" w:rsidRDefault="00534FB4" w:rsidP="002B499B">
      <w:pPr>
        <w:pStyle w:val="Recuodecorpodetexto"/>
        <w:keepLines/>
        <w:numPr>
          <w:ilvl w:val="1"/>
          <w:numId w:val="5"/>
        </w:numPr>
        <w:tabs>
          <w:tab w:val="left" w:pos="993"/>
          <w:tab w:val="left" w:pos="1134"/>
        </w:tabs>
        <w:ind w:left="709" w:hanging="283"/>
        <w:rPr>
          <w:rFonts w:ascii="Arial" w:hAnsi="Arial" w:cs="Arial"/>
          <w:b/>
          <w:szCs w:val="24"/>
        </w:rPr>
      </w:pPr>
      <w:r w:rsidRPr="003A23F3">
        <w:rPr>
          <w:rFonts w:ascii="Arial" w:hAnsi="Arial" w:cs="Arial"/>
          <w:szCs w:val="24"/>
        </w:rPr>
        <w:t>Entregar a área concedida limpa e desimpedida para início das atividades.</w:t>
      </w:r>
    </w:p>
    <w:p w:rsidR="00534FB4" w:rsidRPr="003A23F3" w:rsidRDefault="00534FB4" w:rsidP="002B499B">
      <w:pPr>
        <w:pStyle w:val="Recuodecorpodetexto"/>
        <w:keepLines/>
        <w:numPr>
          <w:ilvl w:val="1"/>
          <w:numId w:val="5"/>
        </w:numPr>
        <w:tabs>
          <w:tab w:val="left" w:pos="993"/>
        </w:tabs>
        <w:ind w:left="709" w:hanging="283"/>
        <w:rPr>
          <w:rFonts w:ascii="Arial" w:hAnsi="Arial" w:cs="Arial"/>
          <w:b/>
          <w:szCs w:val="24"/>
        </w:rPr>
      </w:pPr>
      <w:r w:rsidRPr="003A23F3">
        <w:rPr>
          <w:rFonts w:ascii="Arial" w:hAnsi="Arial" w:cs="Arial"/>
          <w:szCs w:val="24"/>
        </w:rPr>
        <w:t>Adequar a área da praça de alimentação, quando do início das atividades, com mobiliário confortável, bem como de adequada distribuição e organização do mesmo de forma a permitir o livre acesso e circulação dos usuários.</w:t>
      </w:r>
    </w:p>
    <w:p w:rsidR="00534FB4" w:rsidRPr="003A23F3" w:rsidRDefault="00534FB4" w:rsidP="002B499B">
      <w:pPr>
        <w:pStyle w:val="Recuodecorpodetexto"/>
        <w:keepLines/>
        <w:numPr>
          <w:ilvl w:val="1"/>
          <w:numId w:val="5"/>
        </w:numPr>
        <w:tabs>
          <w:tab w:val="left" w:pos="993"/>
        </w:tabs>
        <w:ind w:left="709" w:hanging="283"/>
        <w:rPr>
          <w:rFonts w:ascii="Arial" w:hAnsi="Arial" w:cs="Arial"/>
          <w:b/>
          <w:szCs w:val="24"/>
        </w:rPr>
      </w:pPr>
      <w:r w:rsidRPr="003A23F3">
        <w:rPr>
          <w:rFonts w:ascii="Arial" w:hAnsi="Arial" w:cs="Arial"/>
          <w:szCs w:val="24"/>
        </w:rPr>
        <w:t>Cuidar da limpeza e higiene diariamente da área de afluxo de pessoas.</w:t>
      </w:r>
    </w:p>
    <w:p w:rsidR="00534FB4" w:rsidRPr="003A23F3" w:rsidRDefault="00534FB4" w:rsidP="002B499B">
      <w:pPr>
        <w:pStyle w:val="Recuodecorpodetexto"/>
        <w:keepLines/>
        <w:numPr>
          <w:ilvl w:val="1"/>
          <w:numId w:val="5"/>
        </w:numPr>
        <w:tabs>
          <w:tab w:val="left" w:pos="993"/>
        </w:tabs>
        <w:ind w:left="709" w:hanging="283"/>
        <w:rPr>
          <w:rFonts w:ascii="Arial" w:hAnsi="Arial" w:cs="Arial"/>
          <w:b/>
          <w:szCs w:val="24"/>
        </w:rPr>
      </w:pPr>
      <w:r w:rsidRPr="003A23F3">
        <w:rPr>
          <w:rFonts w:ascii="Arial" w:hAnsi="Arial" w:cs="Arial"/>
          <w:szCs w:val="24"/>
        </w:rPr>
        <w:t xml:space="preserve">Disponibilizar lixeiras e respectivos sacos de lixo em toda a área da praça de alimentação, inclusive lixeiras para coleta seletiva de resíduos. </w:t>
      </w:r>
    </w:p>
    <w:p w:rsidR="00534FB4" w:rsidRPr="003A23F3" w:rsidRDefault="00534FB4" w:rsidP="002B499B">
      <w:pPr>
        <w:pStyle w:val="Recuodecorpodetexto"/>
        <w:keepLines/>
        <w:numPr>
          <w:ilvl w:val="1"/>
          <w:numId w:val="5"/>
        </w:numPr>
        <w:tabs>
          <w:tab w:val="left" w:pos="993"/>
          <w:tab w:val="left" w:pos="1134"/>
        </w:tabs>
        <w:ind w:left="709" w:hanging="283"/>
        <w:rPr>
          <w:rFonts w:ascii="Arial" w:hAnsi="Arial" w:cs="Arial"/>
          <w:b/>
          <w:szCs w:val="24"/>
        </w:rPr>
      </w:pPr>
      <w:r w:rsidRPr="003A23F3">
        <w:rPr>
          <w:rFonts w:ascii="Arial" w:hAnsi="Arial" w:cs="Arial"/>
          <w:szCs w:val="24"/>
        </w:rPr>
        <w:t>Disponibilizar acesso a energia elétrica.</w:t>
      </w:r>
    </w:p>
    <w:p w:rsidR="00534FB4" w:rsidRPr="0042235B" w:rsidRDefault="00534FB4" w:rsidP="002B499B">
      <w:pPr>
        <w:pStyle w:val="Recuodecorpodetexto"/>
        <w:keepLines/>
        <w:numPr>
          <w:ilvl w:val="1"/>
          <w:numId w:val="5"/>
        </w:numPr>
        <w:tabs>
          <w:tab w:val="left" w:pos="993"/>
          <w:tab w:val="left" w:pos="1134"/>
        </w:tabs>
        <w:ind w:left="709" w:hanging="283"/>
        <w:rPr>
          <w:rFonts w:ascii="Arial" w:hAnsi="Arial" w:cs="Arial"/>
          <w:b/>
          <w:szCs w:val="24"/>
        </w:rPr>
      </w:pPr>
      <w:r w:rsidRPr="003A23F3">
        <w:rPr>
          <w:rFonts w:ascii="Arial" w:hAnsi="Arial" w:cs="Arial"/>
          <w:szCs w:val="24"/>
        </w:rPr>
        <w:t>Disponibilizar acesso a água.</w:t>
      </w:r>
    </w:p>
    <w:p w:rsidR="0042235B" w:rsidRPr="003A23F3" w:rsidRDefault="0042235B" w:rsidP="002B499B">
      <w:pPr>
        <w:pStyle w:val="Recuodecorpodetexto"/>
        <w:keepLines/>
        <w:numPr>
          <w:ilvl w:val="1"/>
          <w:numId w:val="5"/>
        </w:numPr>
        <w:tabs>
          <w:tab w:val="left" w:pos="993"/>
          <w:tab w:val="left" w:pos="1134"/>
        </w:tabs>
        <w:ind w:left="709" w:hanging="283"/>
        <w:rPr>
          <w:rFonts w:ascii="Arial" w:hAnsi="Arial" w:cs="Arial"/>
          <w:b/>
          <w:szCs w:val="24"/>
        </w:rPr>
      </w:pPr>
      <w:r w:rsidRPr="00E0267D">
        <w:rPr>
          <w:rFonts w:ascii="Arial" w:hAnsi="Arial" w:cs="Arial"/>
          <w:szCs w:val="24"/>
        </w:rPr>
        <w:t>Disponibilizar acesso a central de gás.</w:t>
      </w:r>
    </w:p>
    <w:p w:rsidR="00534FB4" w:rsidRPr="003A23F3" w:rsidRDefault="00534FB4" w:rsidP="002B499B">
      <w:pPr>
        <w:pStyle w:val="Recuodecorpodetexto"/>
        <w:keepLines/>
        <w:numPr>
          <w:ilvl w:val="1"/>
          <w:numId w:val="5"/>
        </w:numPr>
        <w:tabs>
          <w:tab w:val="left" w:pos="993"/>
          <w:tab w:val="left" w:pos="1134"/>
        </w:tabs>
        <w:ind w:left="709" w:hanging="283"/>
        <w:rPr>
          <w:rFonts w:ascii="Arial" w:hAnsi="Arial" w:cs="Arial"/>
          <w:b/>
          <w:szCs w:val="24"/>
        </w:rPr>
      </w:pPr>
      <w:r w:rsidRPr="003A23F3">
        <w:rPr>
          <w:rFonts w:ascii="Arial" w:hAnsi="Arial" w:cs="Arial"/>
          <w:szCs w:val="24"/>
        </w:rPr>
        <w:t>Disponibilizar acesso a instalações para telefone.</w:t>
      </w:r>
    </w:p>
    <w:p w:rsidR="00534FB4" w:rsidRPr="003A23F3" w:rsidRDefault="00534FB4" w:rsidP="002B499B">
      <w:pPr>
        <w:pStyle w:val="Recuodecorpodetexto"/>
        <w:keepLines/>
        <w:numPr>
          <w:ilvl w:val="1"/>
          <w:numId w:val="5"/>
        </w:numPr>
        <w:tabs>
          <w:tab w:val="left" w:pos="993"/>
          <w:tab w:val="left" w:pos="1134"/>
        </w:tabs>
        <w:ind w:left="709" w:hanging="283"/>
        <w:rPr>
          <w:rFonts w:ascii="Arial" w:hAnsi="Arial" w:cs="Arial"/>
          <w:b/>
          <w:szCs w:val="24"/>
        </w:rPr>
      </w:pPr>
      <w:r w:rsidRPr="003A23F3">
        <w:rPr>
          <w:rFonts w:ascii="Arial" w:hAnsi="Arial" w:cs="Arial"/>
          <w:szCs w:val="24"/>
        </w:rPr>
        <w:t>Exercer fiscalização sobre os serviços objeto da concessão.</w:t>
      </w:r>
    </w:p>
    <w:p w:rsidR="00534FB4" w:rsidRPr="003A23F3" w:rsidRDefault="00534FB4" w:rsidP="002B499B">
      <w:pPr>
        <w:pStyle w:val="Recuodecorpodetexto"/>
        <w:keepLines/>
        <w:numPr>
          <w:ilvl w:val="1"/>
          <w:numId w:val="5"/>
        </w:numPr>
        <w:tabs>
          <w:tab w:val="left" w:pos="993"/>
          <w:tab w:val="left" w:pos="1134"/>
        </w:tabs>
        <w:ind w:left="709" w:hanging="283"/>
        <w:rPr>
          <w:rFonts w:ascii="Arial" w:hAnsi="Arial" w:cs="Arial"/>
          <w:b/>
          <w:szCs w:val="24"/>
        </w:rPr>
      </w:pPr>
      <w:r w:rsidRPr="003A23F3">
        <w:rPr>
          <w:rFonts w:ascii="Arial" w:hAnsi="Arial" w:cs="Arial"/>
          <w:szCs w:val="24"/>
        </w:rPr>
        <w:t>Exigir, a qualquer momento, a apresentação das carteiras de trabalho dos funcionários de acordo com a legislação em vigor e outras documentações trabalhistas, bem como, o uso o obrigatório de uniforme estabelecido para o serviço e o uso de crachá de identificação.</w:t>
      </w:r>
    </w:p>
    <w:p w:rsidR="00534FB4" w:rsidRPr="003A23F3" w:rsidRDefault="00534FB4" w:rsidP="002B499B">
      <w:pPr>
        <w:pStyle w:val="Recuodecorpodetexto"/>
        <w:keepLines/>
        <w:numPr>
          <w:ilvl w:val="1"/>
          <w:numId w:val="5"/>
        </w:numPr>
        <w:tabs>
          <w:tab w:val="left" w:pos="993"/>
          <w:tab w:val="left" w:pos="1134"/>
        </w:tabs>
        <w:ind w:left="709" w:hanging="283"/>
        <w:rPr>
          <w:rFonts w:ascii="Arial" w:hAnsi="Arial" w:cs="Arial"/>
          <w:b/>
          <w:szCs w:val="24"/>
        </w:rPr>
      </w:pPr>
      <w:r w:rsidRPr="003A23F3">
        <w:rPr>
          <w:rFonts w:ascii="Arial" w:hAnsi="Arial" w:cs="Arial"/>
          <w:szCs w:val="24"/>
        </w:rPr>
        <w:t xml:space="preserve">Exigir da </w:t>
      </w:r>
      <w:r w:rsidR="00973D0F" w:rsidRPr="003A23F3">
        <w:rPr>
          <w:rFonts w:ascii="Arial" w:hAnsi="Arial" w:cs="Arial"/>
          <w:b/>
          <w:szCs w:val="24"/>
        </w:rPr>
        <w:t>CONCESSIONÁRIA</w:t>
      </w:r>
      <w:r w:rsidRPr="003A23F3">
        <w:rPr>
          <w:rFonts w:ascii="Arial" w:hAnsi="Arial" w:cs="Arial"/>
          <w:szCs w:val="24"/>
        </w:rPr>
        <w:t xml:space="preserve"> a correção na execução dos serviços com base nos preceitos da qualidade e presteza.</w:t>
      </w:r>
    </w:p>
    <w:p w:rsidR="00534FB4" w:rsidRPr="003A23F3" w:rsidRDefault="00534FB4" w:rsidP="002B499B">
      <w:pPr>
        <w:pStyle w:val="Recuodecorpodetexto"/>
        <w:keepLines/>
        <w:numPr>
          <w:ilvl w:val="1"/>
          <w:numId w:val="5"/>
        </w:numPr>
        <w:tabs>
          <w:tab w:val="left" w:pos="993"/>
          <w:tab w:val="left" w:pos="1134"/>
        </w:tabs>
        <w:ind w:left="709" w:hanging="283"/>
        <w:rPr>
          <w:rFonts w:ascii="Arial" w:hAnsi="Arial" w:cs="Arial"/>
          <w:b/>
          <w:szCs w:val="24"/>
        </w:rPr>
      </w:pPr>
      <w:r w:rsidRPr="003A23F3">
        <w:rPr>
          <w:rFonts w:ascii="Arial" w:hAnsi="Arial" w:cs="Arial"/>
          <w:szCs w:val="24"/>
        </w:rPr>
        <w:t xml:space="preserve">Notificar, por escrito, a </w:t>
      </w:r>
      <w:r w:rsidR="00973D0F" w:rsidRPr="003A23F3">
        <w:rPr>
          <w:rFonts w:ascii="Arial" w:hAnsi="Arial" w:cs="Arial"/>
          <w:b/>
          <w:szCs w:val="24"/>
        </w:rPr>
        <w:t>CONCESSIONÁRIA</w:t>
      </w:r>
      <w:r w:rsidRPr="003A23F3">
        <w:rPr>
          <w:rFonts w:ascii="Arial" w:hAnsi="Arial" w:cs="Arial"/>
          <w:szCs w:val="24"/>
        </w:rPr>
        <w:t>, por quaisquer irregularidades constatadas na execução do contrato, solicitando providências para regularização das mesmas.</w:t>
      </w:r>
    </w:p>
    <w:p w:rsidR="00534FB4" w:rsidRPr="003A23F3" w:rsidRDefault="00534FB4" w:rsidP="002B499B">
      <w:pPr>
        <w:pStyle w:val="Recuodecorpodetexto"/>
        <w:keepLines/>
        <w:numPr>
          <w:ilvl w:val="1"/>
          <w:numId w:val="5"/>
        </w:numPr>
        <w:tabs>
          <w:tab w:val="left" w:pos="993"/>
          <w:tab w:val="left" w:pos="1134"/>
        </w:tabs>
        <w:ind w:left="709" w:hanging="283"/>
        <w:rPr>
          <w:rFonts w:ascii="Arial" w:hAnsi="Arial" w:cs="Arial"/>
          <w:b/>
          <w:szCs w:val="24"/>
        </w:rPr>
      </w:pPr>
      <w:r w:rsidRPr="003A23F3">
        <w:rPr>
          <w:rFonts w:ascii="Arial" w:hAnsi="Arial" w:cs="Arial"/>
          <w:szCs w:val="24"/>
        </w:rPr>
        <w:t>Manter arquivado, junto ao contrato, toda correspondência trocada entre as partes.</w:t>
      </w:r>
    </w:p>
    <w:p w:rsidR="00534FB4" w:rsidRPr="003A23F3" w:rsidRDefault="00534FB4" w:rsidP="002B499B">
      <w:pPr>
        <w:pStyle w:val="Recuodecorpodetexto"/>
        <w:keepLines/>
        <w:numPr>
          <w:ilvl w:val="1"/>
          <w:numId w:val="5"/>
        </w:numPr>
        <w:tabs>
          <w:tab w:val="left" w:pos="993"/>
          <w:tab w:val="left" w:pos="1134"/>
        </w:tabs>
        <w:ind w:left="709" w:hanging="283"/>
        <w:rPr>
          <w:rFonts w:ascii="Arial" w:hAnsi="Arial" w:cs="Arial"/>
          <w:b/>
          <w:szCs w:val="24"/>
        </w:rPr>
      </w:pPr>
      <w:r w:rsidRPr="003A23F3">
        <w:rPr>
          <w:rFonts w:ascii="Arial" w:hAnsi="Arial" w:cs="Arial"/>
          <w:szCs w:val="24"/>
        </w:rPr>
        <w:t>Manter firme e valiosa a concessão, desde que mantida as condições contratuais e qualidade dos serviços.</w:t>
      </w:r>
    </w:p>
    <w:p w:rsidR="00534FB4" w:rsidRPr="003A23F3" w:rsidRDefault="00534FB4" w:rsidP="002B499B">
      <w:pPr>
        <w:pStyle w:val="Recuodecorpodetexto"/>
        <w:keepLines/>
        <w:numPr>
          <w:ilvl w:val="1"/>
          <w:numId w:val="5"/>
        </w:numPr>
        <w:tabs>
          <w:tab w:val="left" w:pos="993"/>
          <w:tab w:val="left" w:pos="1134"/>
        </w:tabs>
        <w:ind w:left="709" w:hanging="283"/>
        <w:rPr>
          <w:rFonts w:ascii="Arial" w:hAnsi="Arial" w:cs="Arial"/>
          <w:bCs/>
          <w:szCs w:val="24"/>
          <w:lang w:val="pt-PT"/>
        </w:rPr>
      </w:pPr>
      <w:r w:rsidRPr="003A23F3">
        <w:rPr>
          <w:rFonts w:ascii="Arial" w:hAnsi="Arial" w:cs="Arial"/>
          <w:szCs w:val="24"/>
        </w:rPr>
        <w:t>Emitir os recibos de quitações do valor mensal da concessão, do consumo de energia elétrica</w:t>
      </w:r>
      <w:r w:rsidR="006155E9">
        <w:rPr>
          <w:rFonts w:ascii="Arial" w:hAnsi="Arial" w:cs="Arial"/>
          <w:szCs w:val="24"/>
        </w:rPr>
        <w:t>, de água, de gás</w:t>
      </w:r>
      <w:r w:rsidRPr="003A23F3">
        <w:rPr>
          <w:rFonts w:ascii="Arial" w:hAnsi="Arial" w:cs="Arial"/>
          <w:szCs w:val="24"/>
        </w:rPr>
        <w:t xml:space="preserve"> e do consumo de telefonia, quando da apresentação do comprovante de recolhimento da GRU pela </w:t>
      </w:r>
      <w:r w:rsidR="00973D0F" w:rsidRPr="003A23F3">
        <w:rPr>
          <w:rFonts w:ascii="Arial" w:hAnsi="Arial" w:cs="Arial"/>
          <w:b/>
          <w:szCs w:val="24"/>
        </w:rPr>
        <w:t>CONCESSIONÁRIA</w:t>
      </w:r>
      <w:r w:rsidRPr="003A23F3">
        <w:rPr>
          <w:rFonts w:ascii="Arial" w:hAnsi="Arial" w:cs="Arial"/>
          <w:szCs w:val="24"/>
        </w:rPr>
        <w:t>.</w:t>
      </w:r>
    </w:p>
    <w:p w:rsidR="00FA2A56" w:rsidRPr="0042235B" w:rsidRDefault="00534FB4" w:rsidP="002B499B">
      <w:pPr>
        <w:pStyle w:val="Recuodecorpodetexto"/>
        <w:keepLines/>
        <w:numPr>
          <w:ilvl w:val="1"/>
          <w:numId w:val="5"/>
        </w:numPr>
        <w:tabs>
          <w:tab w:val="left" w:pos="0"/>
          <w:tab w:val="left" w:pos="993"/>
          <w:tab w:val="left" w:pos="1134"/>
        </w:tabs>
        <w:ind w:left="709" w:hanging="283"/>
        <w:rPr>
          <w:rFonts w:ascii="Arial" w:hAnsi="Arial" w:cs="Arial"/>
          <w:b/>
          <w:bCs/>
          <w:szCs w:val="24"/>
        </w:rPr>
      </w:pPr>
      <w:r w:rsidRPr="003A23F3">
        <w:rPr>
          <w:rFonts w:ascii="Arial" w:hAnsi="Arial" w:cs="Arial"/>
          <w:szCs w:val="24"/>
        </w:rPr>
        <w:t>Designar comissão de fiscalização composta por servidores da instituição para acompanhar e fiscalizar o contrato, conforme previsto no artigo 67 da Lei 8.666 de 21 de junho de 1993</w:t>
      </w:r>
      <w:r w:rsidR="00FA2A56" w:rsidRPr="003A23F3">
        <w:rPr>
          <w:rFonts w:ascii="Arial" w:hAnsi="Arial" w:cs="Arial"/>
          <w:bCs/>
          <w:szCs w:val="24"/>
          <w:lang w:val="pt-PT"/>
        </w:rPr>
        <w:t>;</w:t>
      </w:r>
    </w:p>
    <w:p w:rsidR="0042235B" w:rsidRPr="003650DE" w:rsidRDefault="0042235B" w:rsidP="002B499B">
      <w:pPr>
        <w:pStyle w:val="Recuodecorpodetexto"/>
        <w:keepLines/>
        <w:numPr>
          <w:ilvl w:val="1"/>
          <w:numId w:val="5"/>
        </w:numPr>
        <w:tabs>
          <w:tab w:val="left" w:pos="0"/>
          <w:tab w:val="left" w:pos="993"/>
          <w:tab w:val="left" w:pos="1134"/>
        </w:tabs>
        <w:ind w:left="709" w:hanging="283"/>
        <w:rPr>
          <w:rFonts w:ascii="Arial" w:hAnsi="Arial" w:cs="Arial"/>
          <w:b/>
          <w:bCs/>
          <w:szCs w:val="24"/>
        </w:rPr>
      </w:pPr>
      <w:r w:rsidRPr="00E0267D">
        <w:rPr>
          <w:rFonts w:ascii="Arial" w:hAnsi="Arial" w:cs="Arial"/>
          <w:szCs w:val="24"/>
        </w:rPr>
        <w:t xml:space="preserve">Publicar o extrato deste Contrato no </w:t>
      </w:r>
      <w:r w:rsidRPr="00E0267D">
        <w:rPr>
          <w:rFonts w:ascii="Arial" w:hAnsi="Arial" w:cs="Arial"/>
          <w:i/>
          <w:szCs w:val="24"/>
        </w:rPr>
        <w:t>Diário Oficial</w:t>
      </w:r>
      <w:r w:rsidRPr="00E0267D">
        <w:rPr>
          <w:rFonts w:ascii="Arial" w:hAnsi="Arial" w:cs="Arial"/>
          <w:szCs w:val="24"/>
        </w:rPr>
        <w:t xml:space="preserve"> da União.</w:t>
      </w:r>
    </w:p>
    <w:p w:rsidR="00FA2A56" w:rsidRPr="003A23F3" w:rsidRDefault="00FA2A56" w:rsidP="006E1120">
      <w:pPr>
        <w:tabs>
          <w:tab w:val="left" w:pos="1418"/>
        </w:tabs>
        <w:autoSpaceDE w:val="0"/>
        <w:autoSpaceDN w:val="0"/>
        <w:adjustRightInd w:val="0"/>
        <w:rPr>
          <w:rFonts w:ascii="Arial" w:hAnsi="Arial" w:cs="Arial"/>
          <w:b/>
          <w:bCs/>
          <w:szCs w:val="24"/>
        </w:rPr>
      </w:pPr>
    </w:p>
    <w:p w:rsidR="00FA2A56" w:rsidRPr="003A23F3" w:rsidRDefault="00B86BA9" w:rsidP="006E1120">
      <w:pPr>
        <w:tabs>
          <w:tab w:val="left" w:pos="426"/>
        </w:tabs>
        <w:autoSpaceDE w:val="0"/>
        <w:autoSpaceDN w:val="0"/>
        <w:adjustRightInd w:val="0"/>
        <w:rPr>
          <w:rFonts w:ascii="Arial" w:hAnsi="Arial" w:cs="Arial"/>
          <w:b/>
          <w:bCs/>
          <w:szCs w:val="24"/>
        </w:rPr>
      </w:pPr>
      <w:r w:rsidRPr="003A23F3">
        <w:rPr>
          <w:rFonts w:ascii="Arial" w:hAnsi="Arial" w:cs="Arial"/>
          <w:b/>
          <w:bCs/>
          <w:szCs w:val="24"/>
        </w:rPr>
        <w:lastRenderedPageBreak/>
        <w:tab/>
      </w:r>
      <w:r w:rsidR="00FA2A56" w:rsidRPr="003A23F3">
        <w:rPr>
          <w:rFonts w:ascii="Arial" w:hAnsi="Arial" w:cs="Arial"/>
          <w:b/>
          <w:bCs/>
          <w:szCs w:val="24"/>
        </w:rPr>
        <w:t xml:space="preserve">CLÁUSULA DÉCIMA </w:t>
      </w:r>
      <w:r w:rsidR="0042052C" w:rsidRPr="003A23F3">
        <w:rPr>
          <w:rFonts w:ascii="Arial" w:hAnsi="Arial" w:cs="Arial"/>
          <w:b/>
          <w:bCs/>
          <w:szCs w:val="24"/>
        </w:rPr>
        <w:t>QUARTA</w:t>
      </w:r>
      <w:r w:rsidR="00FA2A56" w:rsidRPr="003A23F3">
        <w:rPr>
          <w:rFonts w:ascii="Arial" w:hAnsi="Arial" w:cs="Arial"/>
          <w:b/>
          <w:bCs/>
          <w:szCs w:val="24"/>
        </w:rPr>
        <w:t xml:space="preserve"> - DAS OBRIGAÇÕES DA CONCESSIONÁRIA</w:t>
      </w:r>
    </w:p>
    <w:p w:rsidR="00FA2A56" w:rsidRPr="003A23F3" w:rsidRDefault="00FA2A56" w:rsidP="006E1120">
      <w:pPr>
        <w:tabs>
          <w:tab w:val="left" w:pos="1418"/>
        </w:tabs>
        <w:autoSpaceDE w:val="0"/>
        <w:autoSpaceDN w:val="0"/>
        <w:adjustRightInd w:val="0"/>
        <w:rPr>
          <w:rFonts w:ascii="Arial" w:hAnsi="Arial" w:cs="Arial"/>
          <w:b/>
          <w:bCs/>
          <w:szCs w:val="24"/>
        </w:rPr>
      </w:pPr>
    </w:p>
    <w:p w:rsidR="00FA2A56" w:rsidRDefault="00AD52C6" w:rsidP="006E1120">
      <w:pPr>
        <w:tabs>
          <w:tab w:val="left" w:pos="426"/>
        </w:tabs>
        <w:autoSpaceDE w:val="0"/>
        <w:autoSpaceDN w:val="0"/>
        <w:adjustRightInd w:val="0"/>
        <w:rPr>
          <w:rFonts w:ascii="Arial" w:hAnsi="Arial" w:cs="Arial"/>
          <w:b/>
          <w:bCs/>
          <w:szCs w:val="24"/>
        </w:rPr>
      </w:pPr>
      <w:r w:rsidRPr="003A23F3">
        <w:rPr>
          <w:rFonts w:ascii="Arial" w:hAnsi="Arial" w:cs="Arial"/>
          <w:bCs/>
          <w:szCs w:val="24"/>
        </w:rPr>
        <w:tab/>
      </w:r>
      <w:r w:rsidR="00FA2A56" w:rsidRPr="003A23F3">
        <w:rPr>
          <w:rFonts w:ascii="Arial" w:hAnsi="Arial" w:cs="Arial"/>
          <w:bCs/>
          <w:szCs w:val="24"/>
        </w:rPr>
        <w:t>São obrigações da</w:t>
      </w:r>
      <w:r w:rsidR="00FA2A56" w:rsidRPr="003A23F3">
        <w:rPr>
          <w:rFonts w:ascii="Arial" w:hAnsi="Arial" w:cs="Arial"/>
          <w:b/>
          <w:bCs/>
          <w:szCs w:val="24"/>
        </w:rPr>
        <w:t xml:space="preserve"> CONCESSIONÁRIA:</w:t>
      </w:r>
    </w:p>
    <w:p w:rsidR="0042235B" w:rsidRPr="003A23F3" w:rsidRDefault="0042235B" w:rsidP="006E1120">
      <w:pPr>
        <w:tabs>
          <w:tab w:val="left" w:pos="426"/>
        </w:tabs>
        <w:autoSpaceDE w:val="0"/>
        <w:autoSpaceDN w:val="0"/>
        <w:adjustRightInd w:val="0"/>
        <w:rPr>
          <w:rFonts w:ascii="Arial" w:hAnsi="Arial" w:cs="Arial"/>
          <w:b/>
          <w:bCs/>
          <w:szCs w:val="24"/>
        </w:rPr>
      </w:pPr>
    </w:p>
    <w:p w:rsidR="00534FB4" w:rsidRPr="003A23F3" w:rsidRDefault="00534FB4" w:rsidP="002B499B">
      <w:pPr>
        <w:pStyle w:val="Recuodecorpodetexto"/>
        <w:keepLines/>
        <w:numPr>
          <w:ilvl w:val="1"/>
          <w:numId w:val="6"/>
        </w:numPr>
        <w:tabs>
          <w:tab w:val="left" w:pos="851"/>
        </w:tabs>
        <w:ind w:left="851" w:hanging="426"/>
        <w:rPr>
          <w:rFonts w:ascii="Arial" w:hAnsi="Arial" w:cs="Arial"/>
          <w:b/>
          <w:szCs w:val="24"/>
        </w:rPr>
      </w:pPr>
      <w:r w:rsidRPr="003A23F3">
        <w:rPr>
          <w:rFonts w:ascii="Arial" w:hAnsi="Arial" w:cs="Arial"/>
          <w:szCs w:val="24"/>
        </w:rPr>
        <w:t>Responsabilizar-se pelas adequações necessárias ao bom e regular funcionamento das atividades da área concedida e demais meios indispensáveis e necessários à realização das atividades fins.</w:t>
      </w:r>
    </w:p>
    <w:p w:rsidR="00534FB4" w:rsidRPr="003A23F3" w:rsidRDefault="00534FB4" w:rsidP="002B499B">
      <w:pPr>
        <w:pStyle w:val="Recuodecorpodetexto"/>
        <w:keepLines/>
        <w:numPr>
          <w:ilvl w:val="1"/>
          <w:numId w:val="6"/>
        </w:numPr>
        <w:tabs>
          <w:tab w:val="left" w:pos="851"/>
        </w:tabs>
        <w:ind w:left="851" w:hanging="426"/>
        <w:rPr>
          <w:rFonts w:ascii="Arial" w:hAnsi="Arial" w:cs="Arial"/>
          <w:b/>
          <w:szCs w:val="24"/>
        </w:rPr>
      </w:pPr>
      <w:r w:rsidRPr="003A23F3">
        <w:rPr>
          <w:rFonts w:ascii="Arial" w:hAnsi="Arial" w:cs="Arial"/>
          <w:szCs w:val="24"/>
        </w:rPr>
        <w:t xml:space="preserve">Manter pessoal capaz de atender aos serviços, sem interrupções, seja por motivo de férias, licença, falta ao serviço, demissão de funcionários ou por qualquer outra razão. A </w:t>
      </w:r>
      <w:r w:rsidR="00973D0F" w:rsidRPr="003A23F3">
        <w:rPr>
          <w:rFonts w:ascii="Arial" w:hAnsi="Arial" w:cs="Arial"/>
          <w:b/>
          <w:szCs w:val="24"/>
        </w:rPr>
        <w:t>CONCESSIONÁRIA</w:t>
      </w:r>
      <w:r w:rsidRPr="003A23F3">
        <w:rPr>
          <w:rFonts w:ascii="Arial" w:hAnsi="Arial" w:cs="Arial"/>
          <w:szCs w:val="24"/>
        </w:rPr>
        <w:t xml:space="preserve"> deverá acatar a sugestão da comissão de fiscalização quando esta constatar que o número de funcionários estiver insuficiente para o bom andamento dos serviços.</w:t>
      </w:r>
    </w:p>
    <w:p w:rsidR="00534FB4" w:rsidRPr="003A23F3" w:rsidRDefault="00534FB4" w:rsidP="002B499B">
      <w:pPr>
        <w:pStyle w:val="Recuodecorpodetexto"/>
        <w:keepLines/>
        <w:numPr>
          <w:ilvl w:val="1"/>
          <w:numId w:val="6"/>
        </w:numPr>
        <w:tabs>
          <w:tab w:val="left" w:pos="851"/>
        </w:tabs>
        <w:ind w:left="851" w:hanging="426"/>
        <w:rPr>
          <w:rFonts w:ascii="Arial" w:hAnsi="Arial" w:cs="Arial"/>
          <w:b/>
          <w:szCs w:val="24"/>
        </w:rPr>
      </w:pPr>
      <w:r w:rsidRPr="003A23F3">
        <w:rPr>
          <w:rFonts w:ascii="Arial" w:hAnsi="Arial" w:cs="Arial"/>
          <w:szCs w:val="24"/>
        </w:rPr>
        <w:t xml:space="preserve">Planejar e executar o seu próprio Plano de Controle Médico e Saúde Ocupacional que contemple todos os funcionários. </w:t>
      </w:r>
    </w:p>
    <w:p w:rsidR="00534FB4" w:rsidRPr="003A23F3" w:rsidRDefault="00534FB4" w:rsidP="002B499B">
      <w:pPr>
        <w:pStyle w:val="Recuodecorpodetexto"/>
        <w:keepLines/>
        <w:numPr>
          <w:ilvl w:val="1"/>
          <w:numId w:val="6"/>
        </w:numPr>
        <w:tabs>
          <w:tab w:val="left" w:pos="851"/>
        </w:tabs>
        <w:ind w:left="851" w:hanging="426"/>
        <w:rPr>
          <w:rFonts w:ascii="Arial" w:hAnsi="Arial" w:cs="Arial"/>
          <w:b/>
          <w:szCs w:val="24"/>
        </w:rPr>
      </w:pPr>
      <w:r w:rsidRPr="003A23F3">
        <w:rPr>
          <w:rFonts w:ascii="Arial" w:hAnsi="Arial" w:cs="Arial"/>
          <w:szCs w:val="24"/>
        </w:rPr>
        <w:t>Planejar e executar seu próprio Plano de Controle e Manejo Integrado de Pragas Urbanas.</w:t>
      </w:r>
    </w:p>
    <w:p w:rsidR="00534FB4" w:rsidRPr="003A23F3" w:rsidRDefault="00534FB4" w:rsidP="002B499B">
      <w:pPr>
        <w:pStyle w:val="Recuodecorpodetexto"/>
        <w:keepLines/>
        <w:numPr>
          <w:ilvl w:val="1"/>
          <w:numId w:val="6"/>
        </w:numPr>
        <w:tabs>
          <w:tab w:val="left" w:pos="851"/>
        </w:tabs>
        <w:ind w:left="851" w:hanging="426"/>
        <w:rPr>
          <w:rFonts w:ascii="Arial" w:hAnsi="Arial" w:cs="Arial"/>
          <w:b/>
          <w:szCs w:val="24"/>
        </w:rPr>
      </w:pPr>
      <w:r w:rsidRPr="003A23F3">
        <w:rPr>
          <w:rFonts w:ascii="Arial" w:hAnsi="Arial" w:cs="Arial"/>
          <w:szCs w:val="24"/>
        </w:rPr>
        <w:t>Fornecer todos os equipamentos operacionais, utensílios e materiais diversos a serem utilizados na área de concessão, bem como a limpeza e manutenção preventiva e corretiva dos mesmos e de toda área física.</w:t>
      </w:r>
    </w:p>
    <w:p w:rsidR="00534FB4" w:rsidRPr="003A23F3" w:rsidRDefault="00534FB4" w:rsidP="002B499B">
      <w:pPr>
        <w:pStyle w:val="Recuodecorpodetexto"/>
        <w:keepLines/>
        <w:numPr>
          <w:ilvl w:val="1"/>
          <w:numId w:val="6"/>
        </w:numPr>
        <w:tabs>
          <w:tab w:val="left" w:pos="851"/>
        </w:tabs>
        <w:ind w:left="851" w:hanging="426"/>
        <w:rPr>
          <w:rFonts w:ascii="Arial" w:hAnsi="Arial" w:cs="Arial"/>
          <w:b/>
          <w:szCs w:val="24"/>
        </w:rPr>
      </w:pPr>
      <w:r w:rsidRPr="003A23F3">
        <w:rPr>
          <w:rFonts w:ascii="Arial" w:hAnsi="Arial" w:cs="Arial"/>
          <w:szCs w:val="24"/>
        </w:rPr>
        <w:t xml:space="preserve">Fornecer equipamentos de proteção individual (EPI) aos seus empregados. </w:t>
      </w:r>
    </w:p>
    <w:p w:rsidR="00534FB4" w:rsidRPr="003A23F3" w:rsidRDefault="00534FB4" w:rsidP="002B499B">
      <w:pPr>
        <w:pStyle w:val="Recuodecorpodetexto"/>
        <w:keepLines/>
        <w:numPr>
          <w:ilvl w:val="1"/>
          <w:numId w:val="6"/>
        </w:numPr>
        <w:tabs>
          <w:tab w:val="left" w:pos="851"/>
        </w:tabs>
        <w:ind w:left="851" w:hanging="426"/>
        <w:rPr>
          <w:rFonts w:ascii="Arial" w:hAnsi="Arial" w:cs="Arial"/>
          <w:b/>
          <w:szCs w:val="24"/>
        </w:rPr>
      </w:pPr>
      <w:r w:rsidRPr="003A23F3">
        <w:rPr>
          <w:rFonts w:ascii="Arial" w:hAnsi="Arial" w:cs="Arial"/>
          <w:szCs w:val="24"/>
        </w:rPr>
        <w:t>Identificar todos os equipamentos e utensílios de sua propriedade.</w:t>
      </w:r>
    </w:p>
    <w:p w:rsidR="00534FB4" w:rsidRPr="003A23F3" w:rsidRDefault="00534FB4" w:rsidP="002B499B">
      <w:pPr>
        <w:pStyle w:val="Recuodecorpodetexto"/>
        <w:keepLines/>
        <w:numPr>
          <w:ilvl w:val="1"/>
          <w:numId w:val="6"/>
        </w:numPr>
        <w:tabs>
          <w:tab w:val="left" w:pos="851"/>
        </w:tabs>
        <w:ind w:left="851" w:hanging="426"/>
        <w:rPr>
          <w:rFonts w:ascii="Arial" w:hAnsi="Arial" w:cs="Arial"/>
          <w:b/>
          <w:szCs w:val="24"/>
        </w:rPr>
      </w:pPr>
      <w:r w:rsidRPr="003A23F3">
        <w:rPr>
          <w:rFonts w:ascii="Arial" w:hAnsi="Arial" w:cs="Arial"/>
          <w:szCs w:val="24"/>
        </w:rPr>
        <w:t>Indicar um preposto responsável para responder pelo funcionamento da área de concessão.</w:t>
      </w:r>
    </w:p>
    <w:p w:rsidR="00534FB4" w:rsidRPr="003A23F3" w:rsidRDefault="00534FB4" w:rsidP="002B499B">
      <w:pPr>
        <w:pStyle w:val="Recuodecorpodetexto"/>
        <w:keepLines/>
        <w:numPr>
          <w:ilvl w:val="1"/>
          <w:numId w:val="6"/>
        </w:numPr>
        <w:tabs>
          <w:tab w:val="left" w:pos="851"/>
        </w:tabs>
        <w:ind w:left="851" w:hanging="426"/>
        <w:rPr>
          <w:rFonts w:ascii="Arial" w:hAnsi="Arial" w:cs="Arial"/>
          <w:b/>
          <w:szCs w:val="24"/>
        </w:rPr>
      </w:pPr>
      <w:r w:rsidRPr="003A23F3">
        <w:rPr>
          <w:rFonts w:ascii="Arial" w:hAnsi="Arial" w:cs="Arial"/>
          <w:szCs w:val="24"/>
        </w:rPr>
        <w:t>Registrar todos os funcionários que trabalharão na área concedida nos termos da legislação trabalhista e previdenciária vigentes.</w:t>
      </w:r>
    </w:p>
    <w:p w:rsidR="00534FB4" w:rsidRPr="003A23F3" w:rsidRDefault="00534FB4" w:rsidP="002B499B">
      <w:pPr>
        <w:pStyle w:val="Recuodecorpodetexto"/>
        <w:keepLines/>
        <w:numPr>
          <w:ilvl w:val="1"/>
          <w:numId w:val="6"/>
        </w:numPr>
        <w:tabs>
          <w:tab w:val="left" w:pos="851"/>
          <w:tab w:val="left" w:pos="1134"/>
        </w:tabs>
        <w:ind w:left="851" w:hanging="426"/>
        <w:rPr>
          <w:rFonts w:ascii="Arial" w:hAnsi="Arial" w:cs="Arial"/>
          <w:b/>
          <w:szCs w:val="24"/>
        </w:rPr>
      </w:pPr>
      <w:r w:rsidRPr="003A23F3">
        <w:rPr>
          <w:rFonts w:ascii="Arial" w:hAnsi="Arial" w:cs="Arial"/>
          <w:szCs w:val="24"/>
        </w:rPr>
        <w:t>Manter os seguros de responsabilidade e de acidentes pessoais, compatíveis com suas responsabilidades para com a UFLA, os usuários e para com terceiros.</w:t>
      </w:r>
    </w:p>
    <w:p w:rsidR="00534FB4" w:rsidRPr="003A23F3" w:rsidRDefault="00534FB4" w:rsidP="002B499B">
      <w:pPr>
        <w:pStyle w:val="Recuodecorpodetexto"/>
        <w:keepLines/>
        <w:numPr>
          <w:ilvl w:val="1"/>
          <w:numId w:val="6"/>
        </w:numPr>
        <w:tabs>
          <w:tab w:val="left" w:pos="851"/>
          <w:tab w:val="left" w:pos="1134"/>
        </w:tabs>
        <w:ind w:left="851" w:hanging="426"/>
        <w:rPr>
          <w:rFonts w:ascii="Arial" w:hAnsi="Arial" w:cs="Arial"/>
          <w:b/>
          <w:szCs w:val="24"/>
        </w:rPr>
      </w:pPr>
      <w:r w:rsidRPr="003A23F3">
        <w:rPr>
          <w:rFonts w:ascii="Arial" w:hAnsi="Arial" w:cs="Arial"/>
          <w:szCs w:val="24"/>
        </w:rPr>
        <w:t>Responder por todos os danos e prejuízos causados ao patrimônio da UFLA e de terceiros.</w:t>
      </w:r>
    </w:p>
    <w:p w:rsidR="00534FB4" w:rsidRPr="003A23F3" w:rsidRDefault="00534FB4" w:rsidP="002B499B">
      <w:pPr>
        <w:pStyle w:val="Recuodecorpodetexto"/>
        <w:keepLines/>
        <w:numPr>
          <w:ilvl w:val="1"/>
          <w:numId w:val="6"/>
        </w:numPr>
        <w:tabs>
          <w:tab w:val="left" w:pos="851"/>
          <w:tab w:val="left" w:pos="1134"/>
        </w:tabs>
        <w:ind w:left="851" w:hanging="426"/>
        <w:rPr>
          <w:rFonts w:ascii="Arial" w:hAnsi="Arial" w:cs="Arial"/>
          <w:b/>
          <w:szCs w:val="24"/>
        </w:rPr>
      </w:pPr>
      <w:r w:rsidRPr="003A23F3">
        <w:rPr>
          <w:rFonts w:ascii="Arial" w:hAnsi="Arial" w:cs="Arial"/>
          <w:szCs w:val="24"/>
        </w:rPr>
        <w:t xml:space="preserve">Arcar com despesas médicas, em virtude de distúrbio alimentar comprovados por exames médicos ou laboratoriais, causados em usuários que, comprovadamente, tenham se intoxicado com alimentos do estabelecimento, conforme disposições do tópico “Do Controle de Qualidade dos Alimentos” constante </w:t>
      </w:r>
      <w:r w:rsidR="0042235B">
        <w:rPr>
          <w:rFonts w:ascii="Arial" w:hAnsi="Arial" w:cs="Arial"/>
          <w:szCs w:val="24"/>
        </w:rPr>
        <w:t xml:space="preserve">no Projeto Básico, Anexo I do edital da Concorrência nº </w:t>
      </w:r>
      <w:r w:rsidR="00E15A5D">
        <w:rPr>
          <w:rFonts w:ascii="Arial" w:hAnsi="Arial" w:cs="Arial"/>
          <w:szCs w:val="24"/>
        </w:rPr>
        <w:t>010</w:t>
      </w:r>
      <w:r w:rsidR="002F7296">
        <w:rPr>
          <w:rFonts w:ascii="Arial" w:hAnsi="Arial" w:cs="Arial"/>
          <w:szCs w:val="24"/>
        </w:rPr>
        <w:t>/</w:t>
      </w:r>
      <w:r w:rsidR="0042235B">
        <w:rPr>
          <w:rFonts w:ascii="Arial" w:hAnsi="Arial" w:cs="Arial"/>
          <w:szCs w:val="24"/>
        </w:rPr>
        <w:t>201</w:t>
      </w:r>
      <w:r w:rsidR="002F7296">
        <w:rPr>
          <w:rFonts w:ascii="Arial" w:hAnsi="Arial" w:cs="Arial"/>
          <w:szCs w:val="24"/>
        </w:rPr>
        <w:t>6</w:t>
      </w:r>
      <w:r w:rsidRPr="003A23F3">
        <w:rPr>
          <w:rFonts w:ascii="Arial" w:hAnsi="Arial" w:cs="Arial"/>
          <w:szCs w:val="24"/>
        </w:rPr>
        <w:t>.</w:t>
      </w:r>
    </w:p>
    <w:p w:rsidR="00534FB4" w:rsidRPr="003A23F3" w:rsidRDefault="00534FB4" w:rsidP="002B499B">
      <w:pPr>
        <w:pStyle w:val="Recuodecorpodetexto"/>
        <w:keepLines/>
        <w:numPr>
          <w:ilvl w:val="1"/>
          <w:numId w:val="6"/>
        </w:numPr>
        <w:tabs>
          <w:tab w:val="left" w:pos="851"/>
          <w:tab w:val="left" w:pos="1134"/>
        </w:tabs>
        <w:ind w:left="851" w:hanging="426"/>
        <w:rPr>
          <w:rFonts w:ascii="Arial" w:hAnsi="Arial" w:cs="Arial"/>
          <w:b/>
          <w:szCs w:val="24"/>
        </w:rPr>
      </w:pPr>
      <w:r w:rsidRPr="003A23F3">
        <w:rPr>
          <w:rFonts w:ascii="Arial" w:hAnsi="Arial" w:cs="Arial"/>
          <w:szCs w:val="24"/>
        </w:rPr>
        <w:t>Colocar número de funcionários suficientes ao bom atendimento aos usuários, com capacidade de atender sem interrupções, observando criteriosamente as condições de limpeza e higiene pessoal.</w:t>
      </w:r>
    </w:p>
    <w:p w:rsidR="00534FB4" w:rsidRPr="003A23F3" w:rsidRDefault="00534FB4" w:rsidP="002B499B">
      <w:pPr>
        <w:pStyle w:val="Recuodecorpodetexto"/>
        <w:keepLines/>
        <w:numPr>
          <w:ilvl w:val="1"/>
          <w:numId w:val="6"/>
        </w:numPr>
        <w:tabs>
          <w:tab w:val="left" w:pos="851"/>
          <w:tab w:val="left" w:pos="1134"/>
        </w:tabs>
        <w:ind w:left="851" w:hanging="426"/>
        <w:rPr>
          <w:rFonts w:ascii="Arial" w:hAnsi="Arial" w:cs="Arial"/>
          <w:b/>
          <w:szCs w:val="24"/>
        </w:rPr>
      </w:pPr>
      <w:r w:rsidRPr="003A23F3">
        <w:rPr>
          <w:rFonts w:ascii="Arial" w:hAnsi="Arial" w:cs="Arial"/>
          <w:szCs w:val="24"/>
        </w:rPr>
        <w:t>Fazer a manutenção interna da área de concessão nas instalações elétricas, hidráulicas, telefônica, exaustão, lógica e outras, sempre que necessário e às suas expensas.</w:t>
      </w:r>
    </w:p>
    <w:p w:rsidR="00534FB4" w:rsidRPr="003A23F3" w:rsidRDefault="00534FB4" w:rsidP="002B499B">
      <w:pPr>
        <w:pStyle w:val="Recuodecorpodetexto"/>
        <w:keepLines/>
        <w:numPr>
          <w:ilvl w:val="1"/>
          <w:numId w:val="6"/>
        </w:numPr>
        <w:tabs>
          <w:tab w:val="left" w:pos="851"/>
          <w:tab w:val="left" w:pos="1134"/>
        </w:tabs>
        <w:ind w:left="851" w:hanging="426"/>
        <w:rPr>
          <w:rFonts w:ascii="Arial" w:hAnsi="Arial" w:cs="Arial"/>
          <w:b/>
          <w:szCs w:val="24"/>
        </w:rPr>
      </w:pPr>
      <w:r w:rsidRPr="003A23F3">
        <w:rPr>
          <w:rFonts w:ascii="Arial" w:hAnsi="Arial" w:cs="Arial"/>
          <w:szCs w:val="24"/>
        </w:rPr>
        <w:t xml:space="preserve">Informar à UFLA, por escrito, a relação de máquinas e equipamentos que serão utilizados na prestação dos serviços, bem como as suas potências e consumo de energia. Na substituição de algum equipamento por outro de maior potência deve também ser informado a UFLA. </w:t>
      </w:r>
    </w:p>
    <w:p w:rsidR="00534FB4" w:rsidRPr="003A23F3" w:rsidRDefault="00534FB4" w:rsidP="002B499B">
      <w:pPr>
        <w:pStyle w:val="Recuodecorpodetexto"/>
        <w:keepLines/>
        <w:numPr>
          <w:ilvl w:val="1"/>
          <w:numId w:val="6"/>
        </w:numPr>
        <w:tabs>
          <w:tab w:val="left" w:pos="851"/>
          <w:tab w:val="left" w:pos="1134"/>
        </w:tabs>
        <w:ind w:left="851" w:hanging="426"/>
        <w:rPr>
          <w:rFonts w:ascii="Arial" w:hAnsi="Arial" w:cs="Arial"/>
          <w:b/>
          <w:szCs w:val="24"/>
        </w:rPr>
      </w:pPr>
      <w:r w:rsidRPr="003A23F3">
        <w:rPr>
          <w:rFonts w:ascii="Arial" w:hAnsi="Arial" w:cs="Arial"/>
          <w:szCs w:val="24"/>
        </w:rPr>
        <w:t>Primar pela utilização de equipamentos com certificado de consumo de energia “A”, emitidos pelo INMETRO.</w:t>
      </w:r>
    </w:p>
    <w:p w:rsidR="00534FB4" w:rsidRPr="003A23F3" w:rsidRDefault="00534FB4" w:rsidP="002B499B">
      <w:pPr>
        <w:pStyle w:val="Recuodecorpodetexto"/>
        <w:keepLines/>
        <w:numPr>
          <w:ilvl w:val="1"/>
          <w:numId w:val="6"/>
        </w:numPr>
        <w:tabs>
          <w:tab w:val="left" w:pos="851"/>
          <w:tab w:val="left" w:pos="1134"/>
        </w:tabs>
        <w:ind w:left="851" w:hanging="426"/>
        <w:rPr>
          <w:rFonts w:ascii="Arial" w:hAnsi="Arial" w:cs="Arial"/>
          <w:b/>
          <w:szCs w:val="24"/>
        </w:rPr>
      </w:pPr>
      <w:r w:rsidRPr="003A23F3">
        <w:rPr>
          <w:rFonts w:ascii="Arial" w:hAnsi="Arial" w:cs="Arial"/>
          <w:szCs w:val="24"/>
        </w:rPr>
        <w:lastRenderedPageBreak/>
        <w:t>Promover diariamente um “combo promocional” dos produtos disponíveis naquele dia, sendo composto por um alimento sólido e um líquido (Promoção do Dia). O desconto no “combo” deverá ser de, pelo menos, 5%</w:t>
      </w:r>
      <w:r w:rsidR="00803A53">
        <w:rPr>
          <w:rFonts w:ascii="Arial" w:hAnsi="Arial" w:cs="Arial"/>
          <w:szCs w:val="24"/>
        </w:rPr>
        <w:t xml:space="preserve"> (cinco por cento)</w:t>
      </w:r>
      <w:r w:rsidRPr="003A23F3">
        <w:rPr>
          <w:rFonts w:ascii="Arial" w:hAnsi="Arial" w:cs="Arial"/>
          <w:szCs w:val="24"/>
        </w:rPr>
        <w:t xml:space="preserve"> em relação ao somatório dos preços individuais dos componentes do mesmo.</w:t>
      </w:r>
    </w:p>
    <w:p w:rsidR="00534FB4" w:rsidRPr="003A23F3" w:rsidRDefault="00534FB4" w:rsidP="002B499B">
      <w:pPr>
        <w:pStyle w:val="Recuodecorpodetexto"/>
        <w:keepLines/>
        <w:numPr>
          <w:ilvl w:val="1"/>
          <w:numId w:val="6"/>
        </w:numPr>
        <w:tabs>
          <w:tab w:val="left" w:pos="851"/>
          <w:tab w:val="left" w:pos="1134"/>
        </w:tabs>
        <w:ind w:left="851" w:hanging="426"/>
        <w:rPr>
          <w:rFonts w:ascii="Arial" w:hAnsi="Arial" w:cs="Arial"/>
          <w:b/>
          <w:szCs w:val="24"/>
        </w:rPr>
      </w:pPr>
      <w:r w:rsidRPr="003A23F3">
        <w:rPr>
          <w:rFonts w:ascii="Arial" w:hAnsi="Arial" w:cs="Arial"/>
          <w:szCs w:val="24"/>
        </w:rPr>
        <w:t>Manter treinamento de pessoal na busca de permanente qualidade na prestação do serviço.</w:t>
      </w:r>
    </w:p>
    <w:p w:rsidR="00534FB4" w:rsidRPr="003A23F3" w:rsidRDefault="00534FB4" w:rsidP="002B499B">
      <w:pPr>
        <w:pStyle w:val="Recuodecorpodetexto"/>
        <w:keepLines/>
        <w:numPr>
          <w:ilvl w:val="1"/>
          <w:numId w:val="6"/>
        </w:numPr>
        <w:tabs>
          <w:tab w:val="left" w:pos="851"/>
          <w:tab w:val="left" w:pos="1134"/>
        </w:tabs>
        <w:ind w:left="851" w:hanging="426"/>
        <w:rPr>
          <w:rFonts w:ascii="Arial" w:hAnsi="Arial" w:cs="Arial"/>
          <w:b/>
          <w:szCs w:val="24"/>
        </w:rPr>
      </w:pPr>
      <w:r w:rsidRPr="003A23F3">
        <w:rPr>
          <w:rFonts w:ascii="Arial" w:hAnsi="Arial" w:cs="Arial"/>
          <w:szCs w:val="24"/>
        </w:rPr>
        <w:t>Manter os funcionários devidamente uniformizados.</w:t>
      </w:r>
    </w:p>
    <w:p w:rsidR="00534FB4" w:rsidRPr="003A23F3" w:rsidRDefault="00534FB4" w:rsidP="002B499B">
      <w:pPr>
        <w:pStyle w:val="Recuodecorpodetexto"/>
        <w:keepLines/>
        <w:numPr>
          <w:ilvl w:val="1"/>
          <w:numId w:val="6"/>
        </w:numPr>
        <w:tabs>
          <w:tab w:val="left" w:pos="851"/>
          <w:tab w:val="left" w:pos="1134"/>
        </w:tabs>
        <w:ind w:left="851" w:hanging="426"/>
        <w:rPr>
          <w:rFonts w:ascii="Arial" w:hAnsi="Arial" w:cs="Arial"/>
          <w:b/>
          <w:szCs w:val="24"/>
        </w:rPr>
      </w:pPr>
      <w:r w:rsidRPr="003A23F3">
        <w:rPr>
          <w:rFonts w:ascii="Arial" w:hAnsi="Arial" w:cs="Arial"/>
          <w:szCs w:val="24"/>
        </w:rPr>
        <w:t xml:space="preserve">Observar, rigorosamente, a legislação sanitária, do código de postura e tributária do Município, do Estado e da União, no que concerne á sua área de atuação. </w:t>
      </w:r>
    </w:p>
    <w:p w:rsidR="00534FB4" w:rsidRPr="003A23F3" w:rsidRDefault="00534FB4" w:rsidP="002B499B">
      <w:pPr>
        <w:pStyle w:val="Recuodecorpodetexto"/>
        <w:keepLines/>
        <w:numPr>
          <w:ilvl w:val="1"/>
          <w:numId w:val="6"/>
        </w:numPr>
        <w:tabs>
          <w:tab w:val="left" w:pos="851"/>
          <w:tab w:val="left" w:pos="1134"/>
        </w:tabs>
        <w:ind w:left="851" w:hanging="426"/>
        <w:rPr>
          <w:rFonts w:ascii="Arial" w:hAnsi="Arial" w:cs="Arial"/>
          <w:b/>
          <w:szCs w:val="24"/>
        </w:rPr>
      </w:pPr>
      <w:r w:rsidRPr="003A23F3">
        <w:rPr>
          <w:rFonts w:ascii="Arial" w:hAnsi="Arial" w:cs="Arial"/>
          <w:szCs w:val="24"/>
        </w:rPr>
        <w:t>Oferecer aos clientes produtos e serviços de boa qualidade, bem como manter o atendimento condizente com a demanda.</w:t>
      </w:r>
    </w:p>
    <w:p w:rsidR="00534FB4" w:rsidRPr="003A23F3" w:rsidRDefault="00534FB4" w:rsidP="002B499B">
      <w:pPr>
        <w:pStyle w:val="Recuodecorpodetexto"/>
        <w:keepLines/>
        <w:numPr>
          <w:ilvl w:val="1"/>
          <w:numId w:val="6"/>
        </w:numPr>
        <w:tabs>
          <w:tab w:val="left" w:pos="851"/>
          <w:tab w:val="left" w:pos="1134"/>
        </w:tabs>
        <w:ind w:left="851" w:hanging="426"/>
        <w:rPr>
          <w:rFonts w:ascii="Arial" w:hAnsi="Arial" w:cs="Arial"/>
          <w:b/>
          <w:szCs w:val="24"/>
        </w:rPr>
      </w:pPr>
      <w:r w:rsidRPr="003A23F3">
        <w:rPr>
          <w:rFonts w:ascii="Arial" w:hAnsi="Arial" w:cs="Arial"/>
          <w:szCs w:val="24"/>
        </w:rPr>
        <w:t>Obter junto à Prefeitura Municipal de Lavras os alvarás de funcionamento e sanitário referentes à atividade de comercialização de gêneros alimentícios.</w:t>
      </w:r>
    </w:p>
    <w:p w:rsidR="00534FB4" w:rsidRPr="003A23F3" w:rsidRDefault="00534FB4" w:rsidP="002B499B">
      <w:pPr>
        <w:pStyle w:val="Recuodecorpodetexto"/>
        <w:keepLines/>
        <w:numPr>
          <w:ilvl w:val="1"/>
          <w:numId w:val="6"/>
        </w:numPr>
        <w:tabs>
          <w:tab w:val="left" w:pos="851"/>
          <w:tab w:val="left" w:pos="1134"/>
        </w:tabs>
        <w:ind w:left="851" w:hanging="426"/>
        <w:rPr>
          <w:rFonts w:ascii="Arial" w:hAnsi="Arial" w:cs="Arial"/>
          <w:b/>
          <w:szCs w:val="24"/>
        </w:rPr>
      </w:pPr>
      <w:r w:rsidRPr="003A23F3">
        <w:rPr>
          <w:rFonts w:ascii="Arial" w:hAnsi="Arial" w:cs="Arial"/>
          <w:szCs w:val="24"/>
        </w:rPr>
        <w:t>Manter afixado em quadro e em local visível ao público os alvarás de funcionamento e sanitário, tanto quanto o certificado de inspeção realizado pelo seu Plano de Controle e Manejo Integrado de Pragas Urbanas.</w:t>
      </w:r>
    </w:p>
    <w:p w:rsidR="00534FB4" w:rsidRPr="003A23F3" w:rsidRDefault="00534FB4" w:rsidP="002B499B">
      <w:pPr>
        <w:pStyle w:val="Recuodecorpodetexto"/>
        <w:keepLines/>
        <w:numPr>
          <w:ilvl w:val="1"/>
          <w:numId w:val="6"/>
        </w:numPr>
        <w:tabs>
          <w:tab w:val="left" w:pos="851"/>
          <w:tab w:val="left" w:pos="1134"/>
        </w:tabs>
        <w:ind w:left="851" w:hanging="426"/>
        <w:rPr>
          <w:rFonts w:ascii="Arial" w:hAnsi="Arial" w:cs="Arial"/>
          <w:b/>
          <w:szCs w:val="24"/>
        </w:rPr>
      </w:pPr>
      <w:r w:rsidRPr="003A23F3">
        <w:rPr>
          <w:rFonts w:ascii="Arial" w:hAnsi="Arial" w:cs="Arial"/>
          <w:szCs w:val="24"/>
        </w:rPr>
        <w:t>Nos itens e produtos, que for possível, afixar seus respectivos preços, bem como manter a tabela de preços dos produtos em local visível aos clientes.</w:t>
      </w:r>
    </w:p>
    <w:p w:rsidR="00534FB4" w:rsidRPr="003A23F3" w:rsidRDefault="00534FB4" w:rsidP="002B499B">
      <w:pPr>
        <w:pStyle w:val="Recuodecorpodetexto"/>
        <w:keepLines/>
        <w:numPr>
          <w:ilvl w:val="1"/>
          <w:numId w:val="6"/>
        </w:numPr>
        <w:tabs>
          <w:tab w:val="left" w:pos="851"/>
          <w:tab w:val="left" w:pos="1134"/>
        </w:tabs>
        <w:ind w:left="851" w:hanging="426"/>
        <w:rPr>
          <w:rFonts w:ascii="Arial" w:hAnsi="Arial" w:cs="Arial"/>
          <w:b/>
          <w:szCs w:val="24"/>
        </w:rPr>
      </w:pPr>
      <w:r w:rsidRPr="003A23F3">
        <w:rPr>
          <w:rFonts w:ascii="Arial" w:hAnsi="Arial" w:cs="Arial"/>
          <w:szCs w:val="24"/>
        </w:rPr>
        <w:t xml:space="preserve">Facilitar à comissão de fiscalização a inspeção da área física e da documentação probatória de regularização fiscal, sanitária, tributária, previdenciária, securitária e trabalhista, e as demais que por ela forem solicitadas. </w:t>
      </w:r>
    </w:p>
    <w:p w:rsidR="00534FB4" w:rsidRPr="003A23F3" w:rsidRDefault="00534FB4" w:rsidP="002B499B">
      <w:pPr>
        <w:pStyle w:val="Recuodecorpodetexto"/>
        <w:keepLines/>
        <w:numPr>
          <w:ilvl w:val="1"/>
          <w:numId w:val="6"/>
        </w:numPr>
        <w:tabs>
          <w:tab w:val="left" w:pos="851"/>
          <w:tab w:val="left" w:pos="1134"/>
        </w:tabs>
        <w:ind w:left="851" w:hanging="284"/>
        <w:rPr>
          <w:rFonts w:ascii="Arial" w:hAnsi="Arial" w:cs="Arial"/>
          <w:b/>
          <w:szCs w:val="24"/>
        </w:rPr>
      </w:pPr>
      <w:r w:rsidRPr="003A23F3">
        <w:rPr>
          <w:rFonts w:ascii="Arial" w:hAnsi="Arial" w:cs="Arial"/>
          <w:szCs w:val="24"/>
        </w:rPr>
        <w:t>Manter durante a execução do contrato, em compatibilidade com as obrigações assumidas, todas as condições de qualificação e habilitação.</w:t>
      </w:r>
    </w:p>
    <w:p w:rsidR="00534FB4" w:rsidRPr="003A23F3" w:rsidRDefault="00534FB4" w:rsidP="002B499B">
      <w:pPr>
        <w:pStyle w:val="Recuodecorpodetexto"/>
        <w:keepLines/>
        <w:numPr>
          <w:ilvl w:val="1"/>
          <w:numId w:val="6"/>
        </w:numPr>
        <w:tabs>
          <w:tab w:val="left" w:pos="851"/>
          <w:tab w:val="left" w:pos="1134"/>
        </w:tabs>
        <w:ind w:left="851" w:hanging="142"/>
        <w:rPr>
          <w:rFonts w:ascii="Arial" w:hAnsi="Arial" w:cs="Arial"/>
          <w:b/>
          <w:szCs w:val="24"/>
        </w:rPr>
      </w:pPr>
      <w:r w:rsidRPr="003A23F3">
        <w:rPr>
          <w:rFonts w:ascii="Arial" w:hAnsi="Arial" w:cs="Arial"/>
          <w:szCs w:val="24"/>
        </w:rPr>
        <w:t>Responder pelas obrigações trabalhistas, previdenciária e securitária relativa aos seus funcionários utilizados na execução dos serviços.</w:t>
      </w:r>
    </w:p>
    <w:p w:rsidR="00534FB4" w:rsidRPr="003A23F3" w:rsidRDefault="00534FB4" w:rsidP="002B499B">
      <w:pPr>
        <w:pStyle w:val="Recuodecorpodetexto"/>
        <w:keepLines/>
        <w:numPr>
          <w:ilvl w:val="1"/>
          <w:numId w:val="6"/>
        </w:numPr>
        <w:tabs>
          <w:tab w:val="left" w:pos="851"/>
          <w:tab w:val="left" w:pos="1134"/>
        </w:tabs>
        <w:ind w:left="851" w:hanging="142"/>
        <w:rPr>
          <w:rFonts w:ascii="Arial" w:hAnsi="Arial" w:cs="Arial"/>
          <w:b/>
          <w:szCs w:val="24"/>
        </w:rPr>
      </w:pPr>
      <w:r w:rsidRPr="003A23F3">
        <w:rPr>
          <w:rFonts w:ascii="Arial" w:hAnsi="Arial" w:cs="Arial"/>
          <w:szCs w:val="24"/>
        </w:rPr>
        <w:t>Observar o horário de funcionamento estabelecido neste instrumento. Atender pedido, feito pela comissão de fiscalização, de fechamento das atividades comerciais durante períodos determinados, visando atender a conveniência de ordem administrativa da UFLA.</w:t>
      </w:r>
    </w:p>
    <w:p w:rsidR="00534FB4" w:rsidRPr="003A23F3" w:rsidRDefault="00534FB4" w:rsidP="002B499B">
      <w:pPr>
        <w:pStyle w:val="Recuodecorpodetexto"/>
        <w:keepLines/>
        <w:numPr>
          <w:ilvl w:val="1"/>
          <w:numId w:val="6"/>
        </w:numPr>
        <w:tabs>
          <w:tab w:val="left" w:pos="851"/>
          <w:tab w:val="left" w:pos="1134"/>
        </w:tabs>
        <w:ind w:left="851" w:hanging="142"/>
        <w:rPr>
          <w:rFonts w:ascii="Arial" w:hAnsi="Arial" w:cs="Arial"/>
          <w:b/>
          <w:szCs w:val="24"/>
        </w:rPr>
      </w:pPr>
      <w:r w:rsidRPr="003A23F3">
        <w:rPr>
          <w:rFonts w:ascii="Arial" w:hAnsi="Arial" w:cs="Arial"/>
          <w:szCs w:val="24"/>
        </w:rPr>
        <w:t>Responsabilizar-se pelo pagamento da despesa oriunda do consumo de água e energia elétrica.</w:t>
      </w:r>
    </w:p>
    <w:p w:rsidR="00534FB4" w:rsidRPr="00E02E56" w:rsidRDefault="00534FB4" w:rsidP="002B499B">
      <w:pPr>
        <w:pStyle w:val="Recuodecorpodetexto"/>
        <w:keepLines/>
        <w:numPr>
          <w:ilvl w:val="1"/>
          <w:numId w:val="6"/>
        </w:numPr>
        <w:tabs>
          <w:tab w:val="left" w:pos="851"/>
          <w:tab w:val="left" w:pos="1134"/>
        </w:tabs>
        <w:ind w:left="851" w:hanging="284"/>
        <w:rPr>
          <w:rFonts w:ascii="Arial" w:hAnsi="Arial" w:cs="Arial"/>
          <w:b/>
          <w:szCs w:val="24"/>
        </w:rPr>
      </w:pPr>
      <w:r w:rsidRPr="003A23F3">
        <w:rPr>
          <w:rFonts w:ascii="Arial" w:hAnsi="Arial" w:cs="Arial"/>
          <w:szCs w:val="24"/>
        </w:rPr>
        <w:t>Recolher:</w:t>
      </w:r>
    </w:p>
    <w:p w:rsidR="00534FB4" w:rsidRPr="003A23F3" w:rsidRDefault="00E02E56" w:rsidP="002B499B">
      <w:pPr>
        <w:pStyle w:val="Recuodecorpodetexto"/>
        <w:keepLines/>
        <w:tabs>
          <w:tab w:val="left" w:pos="851"/>
          <w:tab w:val="left" w:pos="1134"/>
          <w:tab w:val="left" w:pos="1701"/>
        </w:tabs>
        <w:ind w:left="851"/>
        <w:rPr>
          <w:rFonts w:ascii="Arial" w:hAnsi="Arial" w:cs="Arial"/>
          <w:b/>
          <w:szCs w:val="24"/>
        </w:rPr>
      </w:pPr>
      <w:r w:rsidRPr="00E02E56">
        <w:rPr>
          <w:rFonts w:ascii="Arial" w:hAnsi="Arial" w:cs="Arial"/>
          <w:b/>
          <w:szCs w:val="24"/>
        </w:rPr>
        <w:t>i.</w:t>
      </w:r>
      <w:r>
        <w:rPr>
          <w:rFonts w:ascii="Arial" w:hAnsi="Arial" w:cs="Arial"/>
          <w:szCs w:val="24"/>
        </w:rPr>
        <w:t xml:space="preserve"> </w:t>
      </w:r>
      <w:r w:rsidR="00534FB4" w:rsidRPr="003A23F3">
        <w:rPr>
          <w:rFonts w:ascii="Arial" w:hAnsi="Arial" w:cs="Arial"/>
          <w:szCs w:val="24"/>
        </w:rPr>
        <w:t>O valor referente ao aluguel por meio de Guia de Recolhimento da União – GRU, exclusivamente no Banco do Brasil, até o 5º (quinto) dia útil do mês subsequente ao vencido.</w:t>
      </w:r>
    </w:p>
    <w:p w:rsidR="00534FB4" w:rsidRPr="003A23F3" w:rsidRDefault="00E02E56" w:rsidP="002B499B">
      <w:pPr>
        <w:pStyle w:val="Recuodecorpodetexto"/>
        <w:keepLines/>
        <w:tabs>
          <w:tab w:val="left" w:pos="851"/>
          <w:tab w:val="left" w:pos="1134"/>
          <w:tab w:val="left" w:pos="1701"/>
        </w:tabs>
        <w:ind w:left="851"/>
        <w:rPr>
          <w:rFonts w:ascii="Arial" w:hAnsi="Arial" w:cs="Arial"/>
          <w:b/>
          <w:szCs w:val="24"/>
        </w:rPr>
      </w:pPr>
      <w:r w:rsidRPr="00E02E56">
        <w:rPr>
          <w:rFonts w:ascii="Arial" w:hAnsi="Arial" w:cs="Arial"/>
          <w:b/>
          <w:szCs w:val="24"/>
        </w:rPr>
        <w:t>ii.</w:t>
      </w:r>
      <w:r w:rsidR="00534FB4" w:rsidRPr="003A23F3">
        <w:rPr>
          <w:rFonts w:ascii="Arial" w:hAnsi="Arial" w:cs="Arial"/>
          <w:szCs w:val="24"/>
        </w:rPr>
        <w:t xml:space="preserve"> As taxas de energia elétrica, água</w:t>
      </w:r>
      <w:r>
        <w:rPr>
          <w:rFonts w:ascii="Arial" w:hAnsi="Arial" w:cs="Arial"/>
          <w:szCs w:val="24"/>
        </w:rPr>
        <w:t>, gás</w:t>
      </w:r>
      <w:r w:rsidR="00534FB4" w:rsidRPr="003A23F3">
        <w:rPr>
          <w:rFonts w:ascii="Arial" w:hAnsi="Arial" w:cs="Arial"/>
          <w:szCs w:val="24"/>
        </w:rPr>
        <w:t xml:space="preserve"> e a tarifa de telefonia mensalmente, por intermédio de GRU, até a data de seus respectivos vencimentos.</w:t>
      </w:r>
    </w:p>
    <w:p w:rsidR="00534FB4" w:rsidRPr="003A23F3" w:rsidRDefault="00E02E56" w:rsidP="002B499B">
      <w:pPr>
        <w:pStyle w:val="Recuodecorpodetexto"/>
        <w:keepLines/>
        <w:tabs>
          <w:tab w:val="left" w:pos="851"/>
          <w:tab w:val="left" w:pos="1134"/>
          <w:tab w:val="left" w:pos="1701"/>
        </w:tabs>
        <w:ind w:left="851"/>
        <w:rPr>
          <w:rFonts w:ascii="Arial" w:hAnsi="Arial" w:cs="Arial"/>
          <w:b/>
          <w:szCs w:val="24"/>
        </w:rPr>
      </w:pPr>
      <w:r w:rsidRPr="00E02E56">
        <w:rPr>
          <w:rFonts w:ascii="Arial" w:hAnsi="Arial" w:cs="Arial"/>
          <w:b/>
          <w:szCs w:val="24"/>
        </w:rPr>
        <w:t>iii.</w:t>
      </w:r>
      <w:r>
        <w:rPr>
          <w:rFonts w:ascii="Arial" w:hAnsi="Arial" w:cs="Arial"/>
          <w:szCs w:val="24"/>
        </w:rPr>
        <w:t xml:space="preserve"> </w:t>
      </w:r>
      <w:r w:rsidR="00534FB4" w:rsidRPr="003A23F3">
        <w:rPr>
          <w:rFonts w:ascii="Arial" w:hAnsi="Arial" w:cs="Arial"/>
          <w:szCs w:val="24"/>
        </w:rPr>
        <w:t xml:space="preserve">Caso solicitado, dentro do prazo de 5 (cinco) dias úteis, da data da solicitação, caberá à </w:t>
      </w:r>
      <w:r w:rsidR="00973D0F" w:rsidRPr="003A23F3">
        <w:rPr>
          <w:rFonts w:ascii="Arial" w:hAnsi="Arial" w:cs="Arial"/>
          <w:b/>
          <w:szCs w:val="24"/>
        </w:rPr>
        <w:t>CONCESSIONÁRIA</w:t>
      </w:r>
      <w:r w:rsidR="00534FB4" w:rsidRPr="003A23F3">
        <w:rPr>
          <w:rFonts w:ascii="Arial" w:hAnsi="Arial" w:cs="Arial"/>
          <w:szCs w:val="24"/>
        </w:rPr>
        <w:t xml:space="preserve"> comprovar perante a  comissão de fiscalização o recolhimento dos valores acima descritos.</w:t>
      </w:r>
    </w:p>
    <w:p w:rsidR="00534FB4" w:rsidRPr="003A23F3" w:rsidRDefault="00534FB4" w:rsidP="002B499B">
      <w:pPr>
        <w:pStyle w:val="Recuodecorpodetexto"/>
        <w:keepLines/>
        <w:numPr>
          <w:ilvl w:val="1"/>
          <w:numId w:val="6"/>
        </w:numPr>
        <w:tabs>
          <w:tab w:val="left" w:pos="851"/>
          <w:tab w:val="left" w:pos="1134"/>
          <w:tab w:val="left" w:pos="1701"/>
        </w:tabs>
        <w:ind w:left="851" w:hanging="284"/>
        <w:rPr>
          <w:rFonts w:ascii="Arial" w:hAnsi="Arial" w:cs="Arial"/>
          <w:b/>
          <w:szCs w:val="24"/>
        </w:rPr>
      </w:pPr>
      <w:r w:rsidRPr="003A23F3">
        <w:rPr>
          <w:rFonts w:ascii="Arial" w:hAnsi="Arial" w:cs="Arial"/>
          <w:szCs w:val="24"/>
        </w:rPr>
        <w:t xml:space="preserve">Dispor de Emissor de Cupom Fiscal, mínimo de </w:t>
      </w:r>
      <w:r w:rsidR="000054E3">
        <w:rPr>
          <w:rFonts w:ascii="Arial" w:hAnsi="Arial" w:cs="Arial"/>
          <w:szCs w:val="24"/>
        </w:rPr>
        <w:t>uma</w:t>
      </w:r>
      <w:r w:rsidRPr="003A23F3">
        <w:rPr>
          <w:rFonts w:ascii="Arial" w:hAnsi="Arial" w:cs="Arial"/>
          <w:szCs w:val="24"/>
        </w:rPr>
        <w:t xml:space="preserve"> unidade, e emitir o respectivo cupom fiscal para toda e qualquer venda que realize, independentemente da solicitação do cliente.</w:t>
      </w:r>
    </w:p>
    <w:p w:rsidR="00534FB4" w:rsidRPr="003A23F3" w:rsidRDefault="00534FB4" w:rsidP="002B499B">
      <w:pPr>
        <w:pStyle w:val="Recuodecorpodetexto"/>
        <w:keepLines/>
        <w:numPr>
          <w:ilvl w:val="1"/>
          <w:numId w:val="6"/>
        </w:numPr>
        <w:tabs>
          <w:tab w:val="left" w:pos="851"/>
          <w:tab w:val="left" w:pos="1134"/>
          <w:tab w:val="left" w:pos="1701"/>
        </w:tabs>
        <w:ind w:left="851" w:hanging="284"/>
        <w:rPr>
          <w:rFonts w:ascii="Arial" w:hAnsi="Arial" w:cs="Arial"/>
          <w:b/>
          <w:szCs w:val="24"/>
        </w:rPr>
      </w:pPr>
      <w:r w:rsidRPr="003A23F3">
        <w:rPr>
          <w:rFonts w:ascii="Arial" w:hAnsi="Arial" w:cs="Arial"/>
          <w:szCs w:val="24"/>
        </w:rPr>
        <w:t xml:space="preserve">Dispor de máquina de cartão de crédito e débito, mínimo de </w:t>
      </w:r>
      <w:r w:rsidR="000054E3">
        <w:rPr>
          <w:rFonts w:ascii="Arial" w:hAnsi="Arial" w:cs="Arial"/>
          <w:szCs w:val="24"/>
        </w:rPr>
        <w:t>uma</w:t>
      </w:r>
      <w:r w:rsidRPr="003A23F3">
        <w:rPr>
          <w:rFonts w:ascii="Arial" w:hAnsi="Arial" w:cs="Arial"/>
          <w:szCs w:val="24"/>
        </w:rPr>
        <w:t xml:space="preserve"> unidade, e jamais recusar-se a aceitar cartão dos clientes, qualquer que seja o valor da compra, ressalvada a hipótese de inoperância do sistema.</w:t>
      </w:r>
    </w:p>
    <w:p w:rsidR="00534FB4" w:rsidRPr="003A23F3" w:rsidRDefault="00534FB4" w:rsidP="002B499B">
      <w:pPr>
        <w:pStyle w:val="Recuodecorpodetexto"/>
        <w:keepLines/>
        <w:numPr>
          <w:ilvl w:val="1"/>
          <w:numId w:val="6"/>
        </w:numPr>
        <w:tabs>
          <w:tab w:val="left" w:pos="851"/>
          <w:tab w:val="left" w:pos="1134"/>
          <w:tab w:val="left" w:pos="1701"/>
        </w:tabs>
        <w:ind w:left="851" w:hanging="142"/>
        <w:rPr>
          <w:rFonts w:ascii="Arial" w:hAnsi="Arial" w:cs="Arial"/>
          <w:b/>
          <w:szCs w:val="24"/>
        </w:rPr>
      </w:pPr>
      <w:r w:rsidRPr="003A23F3">
        <w:rPr>
          <w:rFonts w:ascii="Arial" w:hAnsi="Arial" w:cs="Arial"/>
          <w:szCs w:val="24"/>
        </w:rPr>
        <w:t xml:space="preserve">Jamais indispor-se com a UFLA em virtude desta dispor o espaço externo </w:t>
      </w:r>
      <w:r w:rsidR="00447BC4">
        <w:rPr>
          <w:rFonts w:ascii="Arial" w:hAnsi="Arial" w:cs="Arial"/>
          <w:szCs w:val="24"/>
        </w:rPr>
        <w:t>do estabelecimento</w:t>
      </w:r>
      <w:r w:rsidRPr="003A23F3">
        <w:rPr>
          <w:rFonts w:ascii="Arial" w:hAnsi="Arial" w:cs="Arial"/>
          <w:szCs w:val="24"/>
        </w:rPr>
        <w:t xml:space="preserve"> para apresentações artístico-culturais. </w:t>
      </w:r>
    </w:p>
    <w:p w:rsidR="00534FB4" w:rsidRPr="003A23F3" w:rsidRDefault="00534FB4" w:rsidP="002B499B">
      <w:pPr>
        <w:pStyle w:val="Recuodecorpodetexto"/>
        <w:keepLines/>
        <w:numPr>
          <w:ilvl w:val="1"/>
          <w:numId w:val="6"/>
        </w:numPr>
        <w:tabs>
          <w:tab w:val="left" w:pos="851"/>
          <w:tab w:val="left" w:pos="1134"/>
          <w:tab w:val="left" w:pos="1701"/>
        </w:tabs>
        <w:ind w:left="851" w:hanging="142"/>
        <w:rPr>
          <w:rFonts w:ascii="Arial" w:hAnsi="Arial" w:cs="Arial"/>
          <w:b/>
          <w:szCs w:val="24"/>
        </w:rPr>
      </w:pPr>
      <w:r w:rsidRPr="003A23F3">
        <w:rPr>
          <w:rFonts w:ascii="Arial" w:hAnsi="Arial" w:cs="Arial"/>
          <w:szCs w:val="24"/>
        </w:rPr>
        <w:lastRenderedPageBreak/>
        <w:t>Restituir, nas mesmas condições que lhe foram entregues para uso, a área e instalações cedidas, quando oportunamente disposto pela UFLA.</w:t>
      </w:r>
    </w:p>
    <w:p w:rsidR="00534FB4" w:rsidRPr="003A23F3" w:rsidRDefault="00534FB4" w:rsidP="002B499B">
      <w:pPr>
        <w:pStyle w:val="Recuodecorpodetexto"/>
        <w:keepLines/>
        <w:widowControl w:val="0"/>
        <w:numPr>
          <w:ilvl w:val="1"/>
          <w:numId w:val="6"/>
        </w:numPr>
        <w:tabs>
          <w:tab w:val="left" w:pos="851"/>
          <w:tab w:val="left" w:pos="1134"/>
          <w:tab w:val="left" w:pos="1701"/>
        </w:tabs>
        <w:ind w:left="851" w:hanging="142"/>
        <w:rPr>
          <w:rFonts w:ascii="Arial" w:hAnsi="Arial" w:cs="Arial"/>
          <w:szCs w:val="24"/>
        </w:rPr>
      </w:pPr>
      <w:r w:rsidRPr="003A23F3">
        <w:rPr>
          <w:rFonts w:ascii="Arial" w:hAnsi="Arial" w:cs="Arial"/>
          <w:szCs w:val="24"/>
        </w:rPr>
        <w:t xml:space="preserve">Manter firme e imperioso o contrato, sendo vedado ceder, sublocar ou transferir a concessão de uso de espaço público celebrado entre a UFLA e a </w:t>
      </w:r>
      <w:r w:rsidR="00973D0F" w:rsidRPr="003A23F3">
        <w:rPr>
          <w:rFonts w:ascii="Arial" w:hAnsi="Arial" w:cs="Arial"/>
          <w:b/>
          <w:szCs w:val="24"/>
        </w:rPr>
        <w:t>CONCESSIONÁRIA</w:t>
      </w:r>
      <w:r w:rsidRPr="003A23F3">
        <w:rPr>
          <w:rFonts w:ascii="Arial" w:hAnsi="Arial" w:cs="Arial"/>
          <w:szCs w:val="24"/>
        </w:rPr>
        <w:t xml:space="preserve"> a terceiros.</w:t>
      </w:r>
    </w:p>
    <w:p w:rsidR="00FA2A56" w:rsidRPr="003A23F3" w:rsidRDefault="000054E3" w:rsidP="002B499B">
      <w:pPr>
        <w:pStyle w:val="Recuodecorpodetexto"/>
        <w:keepLines/>
        <w:widowControl w:val="0"/>
        <w:numPr>
          <w:ilvl w:val="1"/>
          <w:numId w:val="6"/>
        </w:numPr>
        <w:tabs>
          <w:tab w:val="left" w:pos="851"/>
          <w:tab w:val="left" w:pos="1134"/>
          <w:tab w:val="left" w:pos="1701"/>
        </w:tabs>
        <w:ind w:left="851" w:hanging="142"/>
        <w:rPr>
          <w:rFonts w:ascii="Arial" w:hAnsi="Arial" w:cs="Arial"/>
          <w:szCs w:val="24"/>
        </w:rPr>
      </w:pPr>
      <w:r>
        <w:rPr>
          <w:rFonts w:ascii="Arial" w:hAnsi="Arial" w:cs="Arial"/>
          <w:szCs w:val="24"/>
        </w:rPr>
        <w:t>Registrar o estabelecimento junto ao Conselho Regional de Nutricionistas de Minas Gerais, tanto quanto dispor de responsável técnico legalmente habilitado conforme a legislação vigente</w:t>
      </w:r>
      <w:r w:rsidR="00534FB4" w:rsidRPr="003A23F3">
        <w:rPr>
          <w:rFonts w:ascii="Arial" w:hAnsi="Arial" w:cs="Arial"/>
          <w:szCs w:val="24"/>
        </w:rPr>
        <w:t>.</w:t>
      </w:r>
    </w:p>
    <w:p w:rsidR="00E02E56" w:rsidRPr="003A23F3" w:rsidRDefault="00E02E56" w:rsidP="006E1120">
      <w:pPr>
        <w:pStyle w:val="Recuodecorpodetexto"/>
        <w:keepLines/>
        <w:widowControl w:val="0"/>
        <w:tabs>
          <w:tab w:val="left" w:pos="993"/>
          <w:tab w:val="left" w:pos="1134"/>
          <w:tab w:val="left" w:pos="1701"/>
        </w:tabs>
        <w:ind w:left="0"/>
        <w:rPr>
          <w:rFonts w:ascii="Arial" w:hAnsi="Arial" w:cs="Arial"/>
          <w:szCs w:val="24"/>
        </w:rPr>
      </w:pPr>
    </w:p>
    <w:p w:rsidR="001F04F9" w:rsidRDefault="002F38A3" w:rsidP="006E1120">
      <w:pPr>
        <w:pStyle w:val="Corpodetexto1"/>
        <w:tabs>
          <w:tab w:val="left" w:pos="993"/>
          <w:tab w:val="left" w:pos="1418"/>
          <w:tab w:val="left" w:pos="4254"/>
          <w:tab w:val="left" w:pos="5672"/>
          <w:tab w:val="left" w:pos="7090"/>
          <w:tab w:val="left" w:pos="8508"/>
        </w:tabs>
        <w:jc w:val="both"/>
        <w:rPr>
          <w:rFonts w:ascii="Arial" w:hAnsi="Arial" w:cs="Arial"/>
          <w:b/>
          <w:bCs/>
          <w:lang w:val="pt-BR"/>
        </w:rPr>
      </w:pPr>
      <w:r w:rsidRPr="003A23F3">
        <w:rPr>
          <w:rFonts w:ascii="Arial" w:hAnsi="Arial" w:cs="Arial"/>
          <w:b/>
          <w:bCs/>
          <w:szCs w:val="24"/>
          <w:lang w:val="pt-BR"/>
        </w:rPr>
        <w:t xml:space="preserve">SUBCLÁUSULA PRIMEIRA </w:t>
      </w:r>
      <w:r w:rsidR="00AD0303" w:rsidRPr="00AD0303">
        <w:rPr>
          <w:rFonts w:ascii="Arial" w:hAnsi="Arial" w:cs="Arial"/>
          <w:b/>
          <w:bCs/>
          <w:szCs w:val="24"/>
          <w:lang w:val="pt-BR"/>
        </w:rPr>
        <w:t xml:space="preserve">- DAS OBRIGAÇÕES SOCIAIS, COMERCIAIS E FISCAIS </w:t>
      </w:r>
      <w:r w:rsidR="00AD0303" w:rsidRPr="00AD0303">
        <w:rPr>
          <w:rFonts w:ascii="Arial" w:hAnsi="Arial" w:cs="Arial"/>
          <w:b/>
          <w:bCs/>
          <w:lang w:val="pt-BR"/>
        </w:rPr>
        <w:t>DA CONCESSIONÁRIA</w:t>
      </w:r>
    </w:p>
    <w:p w:rsidR="00E02E56" w:rsidRPr="00AD0303" w:rsidRDefault="00E02E56" w:rsidP="006E1120">
      <w:pPr>
        <w:pStyle w:val="Corpodetexto1"/>
        <w:tabs>
          <w:tab w:val="left" w:pos="993"/>
          <w:tab w:val="left" w:pos="1418"/>
          <w:tab w:val="left" w:pos="4254"/>
          <w:tab w:val="left" w:pos="5672"/>
          <w:tab w:val="left" w:pos="7090"/>
          <w:tab w:val="left" w:pos="8508"/>
        </w:tabs>
        <w:jc w:val="both"/>
        <w:rPr>
          <w:rFonts w:ascii="Arial" w:hAnsi="Arial" w:cs="Arial"/>
          <w:b/>
          <w:bCs/>
          <w:color w:val="auto"/>
          <w:szCs w:val="24"/>
          <w:lang w:val="pt-BR"/>
        </w:rPr>
      </w:pPr>
    </w:p>
    <w:p w:rsidR="002F38A3" w:rsidRPr="003A23F3" w:rsidRDefault="002F38A3" w:rsidP="002B499B">
      <w:pPr>
        <w:pStyle w:val="Corpodetexto1"/>
        <w:numPr>
          <w:ilvl w:val="2"/>
          <w:numId w:val="12"/>
        </w:numPr>
        <w:tabs>
          <w:tab w:val="left" w:pos="709"/>
        </w:tabs>
        <w:ind w:left="709" w:hanging="283"/>
        <w:jc w:val="both"/>
        <w:rPr>
          <w:rFonts w:ascii="Arial" w:hAnsi="Arial" w:cs="Arial"/>
          <w:bCs/>
          <w:color w:val="auto"/>
          <w:szCs w:val="24"/>
          <w:lang w:val="pt-BR"/>
        </w:rPr>
      </w:pPr>
      <w:r w:rsidRPr="003A23F3">
        <w:rPr>
          <w:rFonts w:ascii="Arial" w:hAnsi="Arial" w:cs="Arial"/>
          <w:color w:val="auto"/>
          <w:szCs w:val="24"/>
          <w:lang w:val="pt-BR"/>
        </w:rPr>
        <w:t>Assumir a responsabilidade por todos os encargos previdenciários e obrigações sociais previstos na legislação social e trabalhista em vigor, obrigando-se a saldá-los na época própria, uma vez que os seus empregados não manterão nenhum vínculo empregatício com a Universidade Federal de Lavras.</w:t>
      </w:r>
    </w:p>
    <w:p w:rsidR="002F38A3" w:rsidRPr="003A23F3" w:rsidRDefault="002F38A3" w:rsidP="002B499B">
      <w:pPr>
        <w:pStyle w:val="Corpodetexto1"/>
        <w:numPr>
          <w:ilvl w:val="2"/>
          <w:numId w:val="12"/>
        </w:numPr>
        <w:tabs>
          <w:tab w:val="left" w:pos="709"/>
        </w:tabs>
        <w:ind w:left="709" w:hanging="283"/>
        <w:jc w:val="both"/>
        <w:rPr>
          <w:rFonts w:ascii="Arial" w:hAnsi="Arial" w:cs="Arial"/>
          <w:bCs/>
          <w:color w:val="auto"/>
          <w:szCs w:val="24"/>
          <w:lang w:val="pt-BR"/>
        </w:rPr>
      </w:pPr>
      <w:r w:rsidRPr="003A23F3">
        <w:rPr>
          <w:rFonts w:ascii="Arial" w:hAnsi="Arial" w:cs="Arial"/>
          <w:color w:val="auto"/>
          <w:szCs w:val="24"/>
          <w:lang w:val="pt-BR"/>
        </w:rPr>
        <w:t>Assumir, também, a responsabilida</w:t>
      </w:r>
      <w:r w:rsidR="00312E03">
        <w:rPr>
          <w:rFonts w:ascii="Arial" w:hAnsi="Arial" w:cs="Arial"/>
          <w:color w:val="auto"/>
          <w:szCs w:val="24"/>
          <w:lang w:val="pt-BR"/>
        </w:rPr>
        <w:t xml:space="preserve">de por todas as providências e </w:t>
      </w:r>
      <w:r w:rsidRPr="003A23F3">
        <w:rPr>
          <w:rFonts w:ascii="Arial" w:hAnsi="Arial" w:cs="Arial"/>
          <w:color w:val="auto"/>
          <w:szCs w:val="24"/>
          <w:lang w:val="pt-BR"/>
        </w:rPr>
        <w:t>obrigações estabelecidas na legislaç</w:t>
      </w:r>
      <w:r w:rsidR="00312E03">
        <w:rPr>
          <w:rFonts w:ascii="Arial" w:hAnsi="Arial" w:cs="Arial"/>
          <w:color w:val="auto"/>
          <w:szCs w:val="24"/>
          <w:lang w:val="pt-BR"/>
        </w:rPr>
        <w:t xml:space="preserve">ão específica de acidentes do </w:t>
      </w:r>
      <w:r w:rsidRPr="003A23F3">
        <w:rPr>
          <w:rFonts w:ascii="Arial" w:hAnsi="Arial" w:cs="Arial"/>
          <w:color w:val="auto"/>
          <w:szCs w:val="24"/>
          <w:lang w:val="pt-BR"/>
        </w:rPr>
        <w:t xml:space="preserve">trabalho, quando, em ocorrência da espécie, forem </w:t>
      </w:r>
      <w:r w:rsidRPr="003A23F3">
        <w:rPr>
          <w:rFonts w:ascii="Arial" w:hAnsi="Arial" w:cs="Arial"/>
          <w:color w:val="auto"/>
          <w:szCs w:val="24"/>
          <w:lang w:val="pt-BR"/>
        </w:rPr>
        <w:tab/>
        <w:t xml:space="preserve">vítimas os seus empregados no decorrer do fornecimento e do </w:t>
      </w:r>
      <w:r w:rsidRPr="003A23F3">
        <w:rPr>
          <w:rFonts w:ascii="Arial" w:hAnsi="Arial" w:cs="Arial"/>
          <w:color w:val="auto"/>
          <w:szCs w:val="24"/>
          <w:lang w:val="pt-BR"/>
        </w:rPr>
        <w:tab/>
        <w:t>desempenho dos serviços ou em conexão com eles, ainda que acontecido em dependência da Universidade Federal de Lavras.</w:t>
      </w:r>
    </w:p>
    <w:p w:rsidR="002F38A3" w:rsidRPr="003A23F3" w:rsidRDefault="002F38A3" w:rsidP="002B499B">
      <w:pPr>
        <w:pStyle w:val="Corpodetexto1"/>
        <w:numPr>
          <w:ilvl w:val="2"/>
          <w:numId w:val="12"/>
        </w:numPr>
        <w:tabs>
          <w:tab w:val="left" w:pos="709"/>
          <w:tab w:val="left" w:pos="993"/>
          <w:tab w:val="left" w:pos="4254"/>
          <w:tab w:val="left" w:pos="5672"/>
          <w:tab w:val="left" w:pos="7090"/>
          <w:tab w:val="left" w:pos="8508"/>
        </w:tabs>
        <w:ind w:left="709" w:hanging="283"/>
        <w:jc w:val="both"/>
        <w:rPr>
          <w:rFonts w:ascii="Arial" w:hAnsi="Arial" w:cs="Arial"/>
          <w:bCs/>
          <w:color w:val="auto"/>
          <w:szCs w:val="24"/>
          <w:lang w:val="pt-BR"/>
        </w:rPr>
      </w:pPr>
      <w:r w:rsidRPr="003A23F3">
        <w:rPr>
          <w:rFonts w:ascii="Arial" w:hAnsi="Arial" w:cs="Arial"/>
          <w:color w:val="auto"/>
          <w:szCs w:val="24"/>
          <w:lang w:val="pt-BR"/>
        </w:rPr>
        <w:t>Assumir todos os encargos de possível demanda trabalhista, civil ou penal, relacionadas à execução dos serviços, originariamente ou vinculada por prevenção, conexão ou contingência.</w:t>
      </w:r>
    </w:p>
    <w:p w:rsidR="002F38A3" w:rsidRPr="003A23F3" w:rsidRDefault="002F38A3" w:rsidP="002B499B">
      <w:pPr>
        <w:pStyle w:val="Corpodetexto1"/>
        <w:numPr>
          <w:ilvl w:val="2"/>
          <w:numId w:val="12"/>
        </w:numPr>
        <w:tabs>
          <w:tab w:val="left" w:pos="709"/>
          <w:tab w:val="left" w:pos="993"/>
          <w:tab w:val="left" w:pos="4254"/>
          <w:tab w:val="left" w:pos="5672"/>
          <w:tab w:val="left" w:pos="7090"/>
          <w:tab w:val="left" w:pos="8508"/>
        </w:tabs>
        <w:ind w:left="709" w:hanging="283"/>
        <w:jc w:val="both"/>
        <w:rPr>
          <w:rFonts w:ascii="Arial" w:hAnsi="Arial" w:cs="Arial"/>
          <w:bCs/>
          <w:color w:val="auto"/>
          <w:szCs w:val="24"/>
          <w:lang w:val="pt-BR"/>
        </w:rPr>
      </w:pPr>
      <w:r w:rsidRPr="003A23F3">
        <w:rPr>
          <w:rFonts w:ascii="Arial" w:hAnsi="Arial" w:cs="Arial"/>
          <w:color w:val="auto"/>
          <w:szCs w:val="24"/>
          <w:lang w:val="pt-BR"/>
        </w:rPr>
        <w:t>Assumir, ainda, a responsabilidade pelos encargos fiscais e comerciais resultantes da execução do objeto desta licitação.</w:t>
      </w:r>
    </w:p>
    <w:p w:rsidR="002F38A3" w:rsidRPr="003A23F3" w:rsidRDefault="002F38A3" w:rsidP="002B499B">
      <w:pPr>
        <w:pStyle w:val="Corpodetexto1"/>
        <w:numPr>
          <w:ilvl w:val="2"/>
          <w:numId w:val="12"/>
        </w:numPr>
        <w:tabs>
          <w:tab w:val="left" w:pos="709"/>
          <w:tab w:val="left" w:pos="993"/>
          <w:tab w:val="left" w:pos="4254"/>
          <w:tab w:val="left" w:pos="5672"/>
          <w:tab w:val="left" w:pos="7090"/>
          <w:tab w:val="left" w:pos="8508"/>
        </w:tabs>
        <w:ind w:left="709" w:hanging="283"/>
        <w:jc w:val="both"/>
        <w:rPr>
          <w:rFonts w:ascii="Arial" w:hAnsi="Arial" w:cs="Arial"/>
          <w:bCs/>
          <w:color w:val="auto"/>
          <w:szCs w:val="24"/>
          <w:lang w:val="pt-BR"/>
        </w:rPr>
      </w:pPr>
      <w:r w:rsidRPr="003A23F3">
        <w:rPr>
          <w:rFonts w:ascii="Arial" w:hAnsi="Arial" w:cs="Arial"/>
          <w:bCs/>
          <w:color w:val="auto"/>
          <w:szCs w:val="24"/>
          <w:lang w:val="pt-BR"/>
        </w:rPr>
        <w:t>A inadimplência do licitante, com referência aos encargos estabelecidos no item anterior, não transfere à Administração da Universidade Federal de Lavras a responsabilidade por seu pagamento, nem poderá onerar o objeto desta licitação, razão pela qual o licitante renuncia expressamente a qualquer vínculo de solidariedade, ativa ou passiva, com a Universidade Federal de Lavras.</w:t>
      </w:r>
    </w:p>
    <w:p w:rsidR="002F38A3" w:rsidRPr="003A23F3" w:rsidRDefault="002F38A3" w:rsidP="002B499B">
      <w:pPr>
        <w:tabs>
          <w:tab w:val="left" w:pos="709"/>
        </w:tabs>
        <w:spacing w:line="276" w:lineRule="auto"/>
        <w:ind w:left="709" w:hanging="283"/>
        <w:rPr>
          <w:rFonts w:ascii="Arial" w:hAnsi="Arial" w:cs="Arial"/>
          <w:b/>
          <w:bCs/>
          <w:szCs w:val="24"/>
        </w:rPr>
      </w:pPr>
    </w:p>
    <w:p w:rsidR="002F38A3" w:rsidRPr="00AD0303" w:rsidRDefault="002F38A3" w:rsidP="006E1120">
      <w:pPr>
        <w:tabs>
          <w:tab w:val="left" w:pos="426"/>
        </w:tabs>
        <w:spacing w:line="276" w:lineRule="auto"/>
        <w:rPr>
          <w:rFonts w:ascii="Arial" w:hAnsi="Arial" w:cs="Arial"/>
          <w:bCs/>
          <w:vanish/>
          <w:szCs w:val="24"/>
        </w:rPr>
      </w:pPr>
      <w:r w:rsidRPr="003A23F3">
        <w:rPr>
          <w:rFonts w:ascii="Arial" w:hAnsi="Arial" w:cs="Arial"/>
          <w:b/>
          <w:bCs/>
          <w:szCs w:val="24"/>
        </w:rPr>
        <w:tab/>
        <w:t xml:space="preserve">SUBCLÁUSULA SEGUNDA - DAS </w:t>
      </w:r>
      <w:r w:rsidRPr="00AD0303">
        <w:rPr>
          <w:rFonts w:ascii="Arial" w:hAnsi="Arial" w:cs="Arial"/>
          <w:b/>
          <w:bCs/>
          <w:szCs w:val="24"/>
        </w:rPr>
        <w:t>OBRIGAÇÕES GERAIS</w:t>
      </w:r>
      <w:r w:rsidR="003A23F3" w:rsidRPr="00AD0303">
        <w:rPr>
          <w:rFonts w:ascii="Arial" w:hAnsi="Arial" w:cs="Arial"/>
          <w:b/>
          <w:bCs/>
          <w:szCs w:val="24"/>
        </w:rPr>
        <w:t xml:space="preserve"> </w:t>
      </w:r>
      <w:r w:rsidR="00AD0303" w:rsidRPr="00AD0303">
        <w:rPr>
          <w:rFonts w:ascii="Arial" w:hAnsi="Arial" w:cs="Arial"/>
          <w:b/>
          <w:bCs/>
        </w:rPr>
        <w:t xml:space="preserve">DA CONCESSIONÁRIA </w:t>
      </w:r>
      <w:r w:rsidR="003A23F3" w:rsidRPr="00AD0303">
        <w:rPr>
          <w:rFonts w:ascii="Arial" w:hAnsi="Arial" w:cs="Arial"/>
          <w:b/>
          <w:bCs/>
          <w:szCs w:val="24"/>
        </w:rPr>
        <w:t xml:space="preserve">- </w:t>
      </w:r>
    </w:p>
    <w:p w:rsidR="002F38A3" w:rsidRPr="00AD0303" w:rsidRDefault="002F38A3" w:rsidP="006E1120">
      <w:pPr>
        <w:pStyle w:val="PargrafodaLista"/>
        <w:numPr>
          <w:ilvl w:val="0"/>
          <w:numId w:val="13"/>
        </w:numPr>
        <w:tabs>
          <w:tab w:val="left" w:pos="1134"/>
          <w:tab w:val="left" w:pos="2836"/>
          <w:tab w:val="left" w:pos="4254"/>
          <w:tab w:val="left" w:pos="5672"/>
          <w:tab w:val="left" w:pos="7090"/>
          <w:tab w:val="left" w:pos="8508"/>
        </w:tabs>
        <w:ind w:left="0"/>
        <w:jc w:val="both"/>
        <w:rPr>
          <w:rFonts w:ascii="Arial" w:hAnsi="Arial" w:cs="Arial"/>
          <w:bCs/>
          <w:vanish/>
        </w:rPr>
      </w:pPr>
    </w:p>
    <w:p w:rsidR="002F38A3" w:rsidRPr="00AD0303" w:rsidRDefault="002F38A3" w:rsidP="006E1120">
      <w:pPr>
        <w:pStyle w:val="PargrafodaLista"/>
        <w:numPr>
          <w:ilvl w:val="0"/>
          <w:numId w:val="13"/>
        </w:numPr>
        <w:tabs>
          <w:tab w:val="left" w:pos="1134"/>
          <w:tab w:val="left" w:pos="2836"/>
          <w:tab w:val="left" w:pos="4254"/>
          <w:tab w:val="left" w:pos="5672"/>
          <w:tab w:val="left" w:pos="7090"/>
          <w:tab w:val="left" w:pos="8508"/>
        </w:tabs>
        <w:ind w:left="0"/>
        <w:jc w:val="both"/>
        <w:rPr>
          <w:rFonts w:ascii="Arial" w:hAnsi="Arial" w:cs="Arial"/>
          <w:bCs/>
          <w:vanish/>
        </w:rPr>
      </w:pPr>
    </w:p>
    <w:p w:rsidR="002F38A3" w:rsidRPr="00AD0303" w:rsidRDefault="002F38A3" w:rsidP="006E1120">
      <w:pPr>
        <w:pStyle w:val="PargrafodaLista"/>
        <w:numPr>
          <w:ilvl w:val="0"/>
          <w:numId w:val="13"/>
        </w:numPr>
        <w:tabs>
          <w:tab w:val="left" w:pos="1134"/>
          <w:tab w:val="left" w:pos="2836"/>
          <w:tab w:val="left" w:pos="4254"/>
          <w:tab w:val="left" w:pos="5672"/>
          <w:tab w:val="left" w:pos="7090"/>
          <w:tab w:val="left" w:pos="8508"/>
        </w:tabs>
        <w:ind w:left="0"/>
        <w:jc w:val="both"/>
        <w:rPr>
          <w:rFonts w:ascii="Arial" w:hAnsi="Arial" w:cs="Arial"/>
          <w:bCs/>
          <w:vanish/>
        </w:rPr>
      </w:pPr>
    </w:p>
    <w:p w:rsidR="002F38A3" w:rsidRPr="00AD0303" w:rsidRDefault="002F38A3" w:rsidP="006E1120">
      <w:pPr>
        <w:pStyle w:val="PargrafodaLista"/>
        <w:numPr>
          <w:ilvl w:val="0"/>
          <w:numId w:val="13"/>
        </w:numPr>
        <w:tabs>
          <w:tab w:val="left" w:pos="1134"/>
          <w:tab w:val="left" w:pos="2836"/>
          <w:tab w:val="left" w:pos="4254"/>
          <w:tab w:val="left" w:pos="5672"/>
          <w:tab w:val="left" w:pos="7090"/>
          <w:tab w:val="left" w:pos="8508"/>
        </w:tabs>
        <w:ind w:left="0"/>
        <w:jc w:val="both"/>
        <w:rPr>
          <w:rFonts w:ascii="Arial" w:hAnsi="Arial" w:cs="Arial"/>
          <w:bCs/>
          <w:vanish/>
        </w:rPr>
      </w:pPr>
    </w:p>
    <w:p w:rsidR="002F38A3" w:rsidRPr="00AD0303" w:rsidRDefault="002F38A3" w:rsidP="006E1120">
      <w:pPr>
        <w:pStyle w:val="PargrafodaLista"/>
        <w:numPr>
          <w:ilvl w:val="0"/>
          <w:numId w:val="13"/>
        </w:numPr>
        <w:tabs>
          <w:tab w:val="left" w:pos="1134"/>
          <w:tab w:val="left" w:pos="2836"/>
          <w:tab w:val="left" w:pos="4254"/>
          <w:tab w:val="left" w:pos="5672"/>
          <w:tab w:val="left" w:pos="7090"/>
          <w:tab w:val="left" w:pos="8508"/>
        </w:tabs>
        <w:ind w:left="0"/>
        <w:jc w:val="both"/>
        <w:rPr>
          <w:rFonts w:ascii="Arial" w:hAnsi="Arial" w:cs="Arial"/>
          <w:bCs/>
          <w:vanish/>
        </w:rPr>
      </w:pPr>
    </w:p>
    <w:p w:rsidR="002F38A3" w:rsidRPr="00AD0303" w:rsidRDefault="002F38A3" w:rsidP="006E1120">
      <w:pPr>
        <w:pStyle w:val="PargrafodaLista"/>
        <w:numPr>
          <w:ilvl w:val="0"/>
          <w:numId w:val="13"/>
        </w:numPr>
        <w:tabs>
          <w:tab w:val="left" w:pos="1134"/>
          <w:tab w:val="left" w:pos="2836"/>
          <w:tab w:val="left" w:pos="4254"/>
          <w:tab w:val="left" w:pos="5672"/>
          <w:tab w:val="left" w:pos="7090"/>
          <w:tab w:val="left" w:pos="8508"/>
        </w:tabs>
        <w:ind w:left="0"/>
        <w:jc w:val="both"/>
        <w:rPr>
          <w:rFonts w:ascii="Arial" w:hAnsi="Arial" w:cs="Arial"/>
          <w:bCs/>
          <w:vanish/>
        </w:rPr>
      </w:pPr>
    </w:p>
    <w:p w:rsidR="002F38A3" w:rsidRPr="00AD0303" w:rsidRDefault="002F38A3" w:rsidP="006E1120">
      <w:pPr>
        <w:pStyle w:val="PargrafodaLista"/>
        <w:numPr>
          <w:ilvl w:val="0"/>
          <w:numId w:val="13"/>
        </w:numPr>
        <w:tabs>
          <w:tab w:val="left" w:pos="1134"/>
          <w:tab w:val="left" w:pos="2836"/>
          <w:tab w:val="left" w:pos="4254"/>
          <w:tab w:val="left" w:pos="5672"/>
          <w:tab w:val="left" w:pos="7090"/>
          <w:tab w:val="left" w:pos="8508"/>
        </w:tabs>
        <w:ind w:left="0"/>
        <w:jc w:val="both"/>
        <w:rPr>
          <w:rFonts w:ascii="Arial" w:hAnsi="Arial" w:cs="Arial"/>
          <w:bCs/>
          <w:vanish/>
        </w:rPr>
      </w:pPr>
    </w:p>
    <w:p w:rsidR="002F38A3" w:rsidRPr="00AD0303" w:rsidRDefault="002F38A3" w:rsidP="006E1120">
      <w:pPr>
        <w:pStyle w:val="PargrafodaLista"/>
        <w:numPr>
          <w:ilvl w:val="0"/>
          <w:numId w:val="13"/>
        </w:numPr>
        <w:tabs>
          <w:tab w:val="left" w:pos="1134"/>
          <w:tab w:val="left" w:pos="2836"/>
          <w:tab w:val="left" w:pos="4254"/>
          <w:tab w:val="left" w:pos="5672"/>
          <w:tab w:val="left" w:pos="7090"/>
          <w:tab w:val="left" w:pos="8508"/>
        </w:tabs>
        <w:ind w:left="0"/>
        <w:jc w:val="both"/>
        <w:rPr>
          <w:rFonts w:ascii="Arial" w:hAnsi="Arial" w:cs="Arial"/>
          <w:bCs/>
          <w:vanish/>
        </w:rPr>
      </w:pPr>
    </w:p>
    <w:p w:rsidR="002F38A3" w:rsidRPr="00AD0303" w:rsidRDefault="002F38A3" w:rsidP="006E1120">
      <w:pPr>
        <w:pStyle w:val="PargrafodaLista"/>
        <w:numPr>
          <w:ilvl w:val="0"/>
          <w:numId w:val="13"/>
        </w:numPr>
        <w:tabs>
          <w:tab w:val="left" w:pos="1134"/>
          <w:tab w:val="left" w:pos="2836"/>
          <w:tab w:val="left" w:pos="4254"/>
          <w:tab w:val="left" w:pos="5672"/>
          <w:tab w:val="left" w:pos="7090"/>
          <w:tab w:val="left" w:pos="8508"/>
        </w:tabs>
        <w:ind w:left="0"/>
        <w:jc w:val="both"/>
        <w:rPr>
          <w:rFonts w:ascii="Arial" w:hAnsi="Arial" w:cs="Arial"/>
          <w:bCs/>
          <w:vanish/>
        </w:rPr>
      </w:pPr>
    </w:p>
    <w:p w:rsidR="002F38A3" w:rsidRPr="00AD0303" w:rsidRDefault="002F38A3" w:rsidP="006E1120">
      <w:pPr>
        <w:pStyle w:val="PargrafodaLista"/>
        <w:numPr>
          <w:ilvl w:val="0"/>
          <w:numId w:val="13"/>
        </w:numPr>
        <w:tabs>
          <w:tab w:val="left" w:pos="1134"/>
          <w:tab w:val="left" w:pos="2836"/>
          <w:tab w:val="left" w:pos="4254"/>
          <w:tab w:val="left" w:pos="5672"/>
          <w:tab w:val="left" w:pos="7090"/>
          <w:tab w:val="left" w:pos="8508"/>
        </w:tabs>
        <w:ind w:left="0"/>
        <w:jc w:val="both"/>
        <w:rPr>
          <w:rFonts w:ascii="Arial" w:hAnsi="Arial" w:cs="Arial"/>
          <w:bCs/>
          <w:vanish/>
        </w:rPr>
      </w:pPr>
    </w:p>
    <w:p w:rsidR="002F38A3" w:rsidRPr="00AD0303" w:rsidRDefault="002F38A3" w:rsidP="006E1120">
      <w:pPr>
        <w:pStyle w:val="PargrafodaLista"/>
        <w:numPr>
          <w:ilvl w:val="0"/>
          <w:numId w:val="13"/>
        </w:numPr>
        <w:tabs>
          <w:tab w:val="left" w:pos="1134"/>
          <w:tab w:val="left" w:pos="2836"/>
          <w:tab w:val="left" w:pos="4254"/>
          <w:tab w:val="left" w:pos="5672"/>
          <w:tab w:val="left" w:pos="7090"/>
          <w:tab w:val="left" w:pos="8508"/>
        </w:tabs>
        <w:ind w:left="0"/>
        <w:jc w:val="both"/>
        <w:rPr>
          <w:rFonts w:ascii="Arial" w:hAnsi="Arial" w:cs="Arial"/>
          <w:bCs/>
          <w:vanish/>
        </w:rPr>
      </w:pPr>
    </w:p>
    <w:p w:rsidR="002F38A3" w:rsidRPr="00AD0303" w:rsidRDefault="002F38A3" w:rsidP="006E1120">
      <w:pPr>
        <w:pStyle w:val="PargrafodaLista"/>
        <w:numPr>
          <w:ilvl w:val="0"/>
          <w:numId w:val="13"/>
        </w:numPr>
        <w:tabs>
          <w:tab w:val="left" w:pos="1134"/>
          <w:tab w:val="left" w:pos="2836"/>
          <w:tab w:val="left" w:pos="4254"/>
          <w:tab w:val="left" w:pos="5672"/>
          <w:tab w:val="left" w:pos="7090"/>
          <w:tab w:val="left" w:pos="8508"/>
        </w:tabs>
        <w:ind w:left="0"/>
        <w:jc w:val="both"/>
        <w:rPr>
          <w:rFonts w:ascii="Arial" w:hAnsi="Arial" w:cs="Arial"/>
          <w:bCs/>
          <w:vanish/>
        </w:rPr>
      </w:pPr>
    </w:p>
    <w:p w:rsidR="002F38A3" w:rsidRPr="00AD0303" w:rsidRDefault="002F38A3" w:rsidP="006E1120">
      <w:pPr>
        <w:pStyle w:val="PargrafodaLista"/>
        <w:numPr>
          <w:ilvl w:val="0"/>
          <w:numId w:val="13"/>
        </w:numPr>
        <w:tabs>
          <w:tab w:val="left" w:pos="1134"/>
          <w:tab w:val="left" w:pos="2836"/>
          <w:tab w:val="left" w:pos="4254"/>
          <w:tab w:val="left" w:pos="5672"/>
          <w:tab w:val="left" w:pos="7090"/>
          <w:tab w:val="left" w:pos="8508"/>
        </w:tabs>
        <w:ind w:left="0"/>
        <w:jc w:val="both"/>
        <w:rPr>
          <w:rFonts w:ascii="Arial" w:hAnsi="Arial" w:cs="Arial"/>
          <w:bCs/>
          <w:vanish/>
        </w:rPr>
      </w:pPr>
    </w:p>
    <w:p w:rsidR="002F38A3" w:rsidRPr="00AD0303" w:rsidRDefault="002F38A3" w:rsidP="006E1120">
      <w:pPr>
        <w:pStyle w:val="PargrafodaLista"/>
        <w:numPr>
          <w:ilvl w:val="0"/>
          <w:numId w:val="13"/>
        </w:numPr>
        <w:tabs>
          <w:tab w:val="left" w:pos="1134"/>
          <w:tab w:val="left" w:pos="2836"/>
          <w:tab w:val="left" w:pos="4254"/>
          <w:tab w:val="left" w:pos="5672"/>
          <w:tab w:val="left" w:pos="7090"/>
          <w:tab w:val="left" w:pos="8508"/>
        </w:tabs>
        <w:ind w:left="0"/>
        <w:jc w:val="both"/>
        <w:rPr>
          <w:rFonts w:ascii="Arial" w:hAnsi="Arial" w:cs="Arial"/>
          <w:bCs/>
          <w:vanish/>
        </w:rPr>
      </w:pPr>
    </w:p>
    <w:p w:rsidR="002F38A3" w:rsidRDefault="001D7C96" w:rsidP="006E1120">
      <w:pPr>
        <w:pStyle w:val="PargrafodaLista"/>
        <w:tabs>
          <w:tab w:val="left" w:pos="1134"/>
          <w:tab w:val="left" w:pos="2836"/>
          <w:tab w:val="left" w:pos="4254"/>
          <w:tab w:val="left" w:pos="5672"/>
          <w:tab w:val="left" w:pos="7090"/>
          <w:tab w:val="left" w:pos="8508"/>
        </w:tabs>
        <w:ind w:left="0"/>
        <w:jc w:val="both"/>
        <w:rPr>
          <w:rFonts w:ascii="Arial" w:hAnsi="Arial" w:cs="Arial"/>
          <w:bCs/>
        </w:rPr>
      </w:pPr>
      <w:r>
        <w:rPr>
          <w:rFonts w:ascii="Arial" w:hAnsi="Arial" w:cs="Arial"/>
          <w:bCs/>
        </w:rPr>
        <w:t xml:space="preserve">Deverá a concessionária </w:t>
      </w:r>
      <w:r w:rsidR="002F38A3" w:rsidRPr="00AD0303">
        <w:rPr>
          <w:rFonts w:ascii="Arial" w:hAnsi="Arial" w:cs="Arial"/>
          <w:bCs/>
        </w:rPr>
        <w:t>observar, também, o seguinte</w:t>
      </w:r>
      <w:r w:rsidR="002F38A3" w:rsidRPr="003A23F3">
        <w:rPr>
          <w:rFonts w:ascii="Arial" w:hAnsi="Arial" w:cs="Arial"/>
          <w:bCs/>
        </w:rPr>
        <w:t>:</w:t>
      </w:r>
    </w:p>
    <w:p w:rsidR="00E02E56" w:rsidRPr="003A23F3" w:rsidRDefault="00E02E56" w:rsidP="006E1120">
      <w:pPr>
        <w:pStyle w:val="PargrafodaLista"/>
        <w:tabs>
          <w:tab w:val="left" w:pos="1134"/>
          <w:tab w:val="left" w:pos="2836"/>
          <w:tab w:val="left" w:pos="4254"/>
          <w:tab w:val="left" w:pos="5672"/>
          <w:tab w:val="left" w:pos="7090"/>
          <w:tab w:val="left" w:pos="8508"/>
        </w:tabs>
        <w:ind w:left="0"/>
        <w:jc w:val="both"/>
        <w:rPr>
          <w:rFonts w:ascii="Arial" w:hAnsi="Arial" w:cs="Arial"/>
          <w:bCs/>
        </w:rPr>
      </w:pPr>
    </w:p>
    <w:p w:rsidR="001F04F9" w:rsidRPr="003A23F3" w:rsidRDefault="002F38A3" w:rsidP="00630E63">
      <w:pPr>
        <w:pStyle w:val="Corpodetexto1"/>
        <w:keepLines/>
        <w:widowControl w:val="0"/>
        <w:numPr>
          <w:ilvl w:val="2"/>
          <w:numId w:val="13"/>
        </w:numPr>
        <w:tabs>
          <w:tab w:val="left" w:pos="709"/>
        </w:tabs>
        <w:ind w:left="709" w:hanging="283"/>
        <w:jc w:val="both"/>
        <w:rPr>
          <w:rFonts w:ascii="Arial" w:hAnsi="Arial" w:cs="Arial"/>
          <w:szCs w:val="24"/>
          <w:lang w:val="pt-BR"/>
        </w:rPr>
      </w:pPr>
      <w:r w:rsidRPr="003A23F3">
        <w:rPr>
          <w:rFonts w:ascii="Arial" w:hAnsi="Arial" w:cs="Arial"/>
          <w:color w:val="auto"/>
          <w:szCs w:val="24"/>
          <w:lang w:val="pt-BR"/>
        </w:rPr>
        <w:t>É expressamente proibida a contratação de servidor pertencente ao Quadro de Pessoal da Universidade Federal de Lavras durante a vigência do contrato.</w:t>
      </w:r>
    </w:p>
    <w:p w:rsidR="002F38A3" w:rsidRDefault="002F38A3" w:rsidP="002B499B">
      <w:pPr>
        <w:pStyle w:val="Corpodetexto1"/>
        <w:keepLines/>
        <w:widowControl w:val="0"/>
        <w:numPr>
          <w:ilvl w:val="2"/>
          <w:numId w:val="13"/>
        </w:numPr>
        <w:tabs>
          <w:tab w:val="left" w:pos="993"/>
          <w:tab w:val="left" w:pos="1134"/>
          <w:tab w:val="left" w:pos="1701"/>
          <w:tab w:val="left" w:pos="2836"/>
          <w:tab w:val="left" w:pos="4254"/>
          <w:tab w:val="left" w:pos="5672"/>
          <w:tab w:val="left" w:pos="7090"/>
          <w:tab w:val="left" w:pos="8508"/>
        </w:tabs>
        <w:ind w:left="709" w:hanging="283"/>
        <w:jc w:val="both"/>
        <w:rPr>
          <w:rFonts w:ascii="Arial" w:hAnsi="Arial" w:cs="Arial"/>
          <w:szCs w:val="24"/>
          <w:lang w:val="pt-BR"/>
        </w:rPr>
      </w:pPr>
      <w:r w:rsidRPr="003A23F3">
        <w:rPr>
          <w:rFonts w:ascii="Arial" w:hAnsi="Arial" w:cs="Arial"/>
          <w:szCs w:val="24"/>
          <w:lang w:val="pt-BR"/>
        </w:rPr>
        <w:t>É expressamente proibida, a veiculação de publicidade acerca desta licitação, salvo se houver prévia autorização da Administração da Universidade Federal de Lavras.</w:t>
      </w:r>
    </w:p>
    <w:p w:rsidR="00E02E56" w:rsidRPr="003A23F3" w:rsidRDefault="00E02E56" w:rsidP="002B499B">
      <w:pPr>
        <w:pStyle w:val="Corpodetexto1"/>
        <w:keepLines/>
        <w:widowControl w:val="0"/>
        <w:numPr>
          <w:ilvl w:val="2"/>
          <w:numId w:val="13"/>
        </w:numPr>
        <w:tabs>
          <w:tab w:val="left" w:pos="993"/>
          <w:tab w:val="left" w:pos="1134"/>
          <w:tab w:val="left" w:pos="1701"/>
          <w:tab w:val="left" w:pos="2836"/>
          <w:tab w:val="left" w:pos="4254"/>
          <w:tab w:val="left" w:pos="5672"/>
          <w:tab w:val="left" w:pos="7090"/>
          <w:tab w:val="left" w:pos="8508"/>
        </w:tabs>
        <w:ind w:left="709" w:hanging="283"/>
        <w:jc w:val="both"/>
        <w:rPr>
          <w:rFonts w:ascii="Arial" w:hAnsi="Arial" w:cs="Arial"/>
          <w:szCs w:val="24"/>
          <w:lang w:val="pt-BR"/>
        </w:rPr>
      </w:pPr>
      <w:r w:rsidRPr="00E0267D">
        <w:rPr>
          <w:rFonts w:ascii="Arial" w:hAnsi="Arial" w:cs="Arial"/>
          <w:szCs w:val="24"/>
          <w:lang w:val="pt-BR"/>
        </w:rPr>
        <w:t>É expressamente proibido a veiculação de publicidade em mesas, cadeiras, placas, sem a prévia e expressa autorização da Concedente.</w:t>
      </w:r>
    </w:p>
    <w:p w:rsidR="00FA2A56" w:rsidRPr="003A23F3" w:rsidRDefault="00FA2A56" w:rsidP="006E1120">
      <w:pPr>
        <w:widowControl w:val="0"/>
        <w:tabs>
          <w:tab w:val="left" w:pos="1122"/>
        </w:tabs>
        <w:contextualSpacing/>
        <w:rPr>
          <w:rFonts w:ascii="Arial" w:hAnsi="Arial" w:cs="Arial"/>
          <w:szCs w:val="24"/>
        </w:rPr>
      </w:pPr>
    </w:p>
    <w:p w:rsidR="00FA2A56" w:rsidRPr="003A23F3" w:rsidRDefault="00B86BA9" w:rsidP="006E1120">
      <w:pPr>
        <w:tabs>
          <w:tab w:val="left" w:pos="426"/>
        </w:tabs>
        <w:rPr>
          <w:rFonts w:ascii="Arial" w:hAnsi="Arial" w:cs="Arial"/>
          <w:b/>
          <w:szCs w:val="24"/>
        </w:rPr>
      </w:pPr>
      <w:r w:rsidRPr="003A23F3">
        <w:rPr>
          <w:rFonts w:ascii="Arial" w:hAnsi="Arial" w:cs="Arial"/>
          <w:b/>
          <w:szCs w:val="24"/>
        </w:rPr>
        <w:tab/>
      </w:r>
      <w:r w:rsidR="00FA2A56" w:rsidRPr="003A23F3">
        <w:rPr>
          <w:rFonts w:ascii="Arial" w:hAnsi="Arial" w:cs="Arial"/>
          <w:b/>
          <w:szCs w:val="24"/>
        </w:rPr>
        <w:t xml:space="preserve">CLÁUSULA DÉCIMA </w:t>
      </w:r>
      <w:r w:rsidR="0042052C" w:rsidRPr="003A23F3">
        <w:rPr>
          <w:rFonts w:ascii="Arial" w:hAnsi="Arial" w:cs="Arial"/>
          <w:b/>
          <w:szCs w:val="24"/>
        </w:rPr>
        <w:t>QUINTA</w:t>
      </w:r>
      <w:r w:rsidR="00FA2A56" w:rsidRPr="003A23F3">
        <w:rPr>
          <w:rFonts w:ascii="Arial" w:hAnsi="Arial" w:cs="Arial"/>
          <w:b/>
          <w:szCs w:val="24"/>
        </w:rPr>
        <w:t xml:space="preserve"> – DO VALOR DA CONCESSÃO E DAS FORMAS DE PAGAMENTO</w:t>
      </w:r>
    </w:p>
    <w:p w:rsidR="0042052C" w:rsidRPr="003A23F3" w:rsidRDefault="0042052C" w:rsidP="006E1120">
      <w:pPr>
        <w:pStyle w:val="PargrafodaLista"/>
        <w:spacing w:line="276" w:lineRule="auto"/>
        <w:ind w:left="0"/>
        <w:jc w:val="both"/>
        <w:rPr>
          <w:rFonts w:ascii="Arial" w:hAnsi="Arial" w:cs="Arial"/>
          <w:b/>
        </w:rPr>
      </w:pPr>
    </w:p>
    <w:p w:rsidR="0042052C" w:rsidRDefault="0042052C" w:rsidP="006E1120">
      <w:pPr>
        <w:pStyle w:val="PargrafodaLista"/>
        <w:tabs>
          <w:tab w:val="left" w:pos="426"/>
        </w:tabs>
        <w:spacing w:line="276" w:lineRule="auto"/>
        <w:ind w:left="0"/>
        <w:jc w:val="both"/>
        <w:rPr>
          <w:rFonts w:ascii="Arial" w:hAnsi="Arial" w:cs="Arial"/>
        </w:rPr>
      </w:pPr>
      <w:r w:rsidRPr="003A23F3">
        <w:rPr>
          <w:rFonts w:ascii="Arial" w:hAnsi="Arial" w:cs="Arial"/>
        </w:rPr>
        <w:tab/>
        <w:t xml:space="preserve">O valor mensal para o ônus da concessão é de </w:t>
      </w:r>
      <w:r w:rsidRPr="003A23F3">
        <w:rPr>
          <w:rFonts w:ascii="Arial" w:hAnsi="Arial" w:cs="Arial"/>
          <w:highlight w:val="lightGray"/>
        </w:rPr>
        <w:t xml:space="preserve">R$ </w:t>
      </w:r>
      <w:proofErr w:type="spellStart"/>
      <w:r w:rsidRPr="003A23F3">
        <w:rPr>
          <w:rFonts w:ascii="Arial" w:hAnsi="Arial" w:cs="Arial"/>
          <w:highlight w:val="lightGray"/>
        </w:rPr>
        <w:t>x.</w:t>
      </w:r>
      <w:proofErr w:type="spellEnd"/>
      <w:r w:rsidRPr="003A23F3">
        <w:rPr>
          <w:rFonts w:ascii="Arial" w:hAnsi="Arial" w:cs="Arial"/>
          <w:highlight w:val="lightGray"/>
        </w:rPr>
        <w:t>xxx,xx (</w:t>
      </w:r>
      <w:proofErr w:type="spellStart"/>
      <w:r w:rsidRPr="003A23F3">
        <w:rPr>
          <w:rFonts w:ascii="Arial" w:hAnsi="Arial" w:cs="Arial"/>
          <w:highlight w:val="lightGray"/>
        </w:rPr>
        <w:t>xxxxxxxxxxxxxxxx</w:t>
      </w:r>
      <w:proofErr w:type="spellEnd"/>
      <w:r w:rsidRPr="003A23F3">
        <w:rPr>
          <w:rFonts w:ascii="Arial" w:hAnsi="Arial" w:cs="Arial"/>
          <w:highlight w:val="lightGray"/>
        </w:rPr>
        <w:t>)</w:t>
      </w:r>
      <w:r w:rsidR="00FE2E77" w:rsidRPr="003A23F3">
        <w:rPr>
          <w:rFonts w:ascii="Arial" w:hAnsi="Arial" w:cs="Arial"/>
        </w:rPr>
        <w:t xml:space="preserve">, conforme proposta de preços da </w:t>
      </w:r>
      <w:r w:rsidR="00312E03" w:rsidRPr="00312E03">
        <w:rPr>
          <w:rFonts w:ascii="Arial" w:hAnsi="Arial" w:cs="Arial"/>
          <w:b/>
        </w:rPr>
        <w:t>CONCESSIONÁRIA.</w:t>
      </w:r>
      <w:r w:rsidRPr="003A23F3">
        <w:rPr>
          <w:rFonts w:ascii="Arial" w:hAnsi="Arial" w:cs="Arial"/>
        </w:rPr>
        <w:t xml:space="preserve"> </w:t>
      </w:r>
    </w:p>
    <w:p w:rsidR="00E02E56" w:rsidRPr="003A23F3" w:rsidRDefault="00E02E56" w:rsidP="006E1120">
      <w:pPr>
        <w:pStyle w:val="PargrafodaLista"/>
        <w:tabs>
          <w:tab w:val="left" w:pos="426"/>
        </w:tabs>
        <w:spacing w:line="276" w:lineRule="auto"/>
        <w:ind w:left="0"/>
        <w:jc w:val="both"/>
        <w:rPr>
          <w:rFonts w:ascii="Arial" w:hAnsi="Arial" w:cs="Arial"/>
        </w:rPr>
      </w:pPr>
    </w:p>
    <w:p w:rsidR="0042052C" w:rsidRDefault="0042052C" w:rsidP="006E1120">
      <w:pPr>
        <w:tabs>
          <w:tab w:val="left" w:pos="426"/>
        </w:tabs>
        <w:spacing w:line="276" w:lineRule="auto"/>
        <w:rPr>
          <w:rFonts w:ascii="Arial" w:hAnsi="Arial" w:cs="Arial"/>
          <w:szCs w:val="24"/>
        </w:rPr>
      </w:pPr>
      <w:r w:rsidRPr="003A23F3">
        <w:rPr>
          <w:rFonts w:ascii="Arial" w:hAnsi="Arial" w:cs="Arial"/>
          <w:b/>
          <w:bCs/>
          <w:szCs w:val="24"/>
        </w:rPr>
        <w:lastRenderedPageBreak/>
        <w:tab/>
        <w:t>SUBCLÁUSULA PRIMEIRA -</w:t>
      </w:r>
      <w:r w:rsidRPr="003A23F3">
        <w:rPr>
          <w:rFonts w:ascii="Arial" w:hAnsi="Arial" w:cs="Arial"/>
          <w:bCs/>
          <w:szCs w:val="24"/>
        </w:rPr>
        <w:t xml:space="preserve"> </w:t>
      </w:r>
      <w:r w:rsidRPr="003A23F3">
        <w:rPr>
          <w:rFonts w:ascii="Arial" w:hAnsi="Arial" w:cs="Arial"/>
          <w:szCs w:val="24"/>
        </w:rPr>
        <w:t xml:space="preserve">O valor mensal de que trata este item começará a ser contado a partir da data da vigência do Contrato. </w:t>
      </w:r>
    </w:p>
    <w:p w:rsidR="00E02E56" w:rsidRPr="003A23F3" w:rsidRDefault="00E02E56" w:rsidP="006E1120">
      <w:pPr>
        <w:tabs>
          <w:tab w:val="left" w:pos="426"/>
        </w:tabs>
        <w:spacing w:line="276" w:lineRule="auto"/>
        <w:rPr>
          <w:rFonts w:ascii="Arial" w:hAnsi="Arial" w:cs="Arial"/>
          <w:szCs w:val="24"/>
        </w:rPr>
      </w:pPr>
    </w:p>
    <w:p w:rsidR="0042052C" w:rsidRDefault="0042052C" w:rsidP="006E1120">
      <w:pPr>
        <w:tabs>
          <w:tab w:val="left" w:pos="426"/>
        </w:tabs>
        <w:spacing w:line="276" w:lineRule="auto"/>
        <w:rPr>
          <w:rFonts w:ascii="Arial" w:hAnsi="Arial" w:cs="Arial"/>
          <w:szCs w:val="24"/>
        </w:rPr>
      </w:pPr>
      <w:r w:rsidRPr="003A23F3">
        <w:rPr>
          <w:rFonts w:ascii="Arial" w:hAnsi="Arial" w:cs="Arial"/>
          <w:b/>
          <w:bCs/>
          <w:szCs w:val="24"/>
        </w:rPr>
        <w:tab/>
        <w:t xml:space="preserve">SUBCLÁUSULA </w:t>
      </w:r>
      <w:r w:rsidR="00E810BC">
        <w:rPr>
          <w:rFonts w:ascii="Arial" w:hAnsi="Arial" w:cs="Arial"/>
          <w:b/>
          <w:bCs/>
          <w:szCs w:val="24"/>
        </w:rPr>
        <w:t>SEGUNDA</w:t>
      </w:r>
      <w:r w:rsidRPr="003A23F3">
        <w:rPr>
          <w:rFonts w:ascii="Arial" w:hAnsi="Arial" w:cs="Arial"/>
          <w:b/>
          <w:bCs/>
          <w:szCs w:val="24"/>
        </w:rPr>
        <w:t xml:space="preserve"> -</w:t>
      </w:r>
      <w:r w:rsidRPr="003A23F3">
        <w:rPr>
          <w:rFonts w:ascii="Arial" w:hAnsi="Arial" w:cs="Arial"/>
          <w:bCs/>
          <w:szCs w:val="24"/>
        </w:rPr>
        <w:t xml:space="preserve"> </w:t>
      </w:r>
      <w:r w:rsidRPr="003A23F3">
        <w:rPr>
          <w:rFonts w:ascii="Arial" w:hAnsi="Arial" w:cs="Arial"/>
          <w:szCs w:val="24"/>
        </w:rPr>
        <w:t xml:space="preserve">O pagamento do valor mensal estipulado, será efetuado pela </w:t>
      </w:r>
      <w:r w:rsidR="00973D0F" w:rsidRPr="003A23F3">
        <w:rPr>
          <w:rFonts w:ascii="Arial" w:hAnsi="Arial" w:cs="Arial"/>
          <w:b/>
          <w:szCs w:val="24"/>
        </w:rPr>
        <w:t>CONCESSIONÁRIA</w:t>
      </w:r>
      <w:r w:rsidRPr="003A23F3">
        <w:rPr>
          <w:rFonts w:ascii="Arial" w:hAnsi="Arial" w:cs="Arial"/>
          <w:szCs w:val="24"/>
        </w:rPr>
        <w:t xml:space="preserve"> mensalmente, por meio de</w:t>
      </w:r>
      <w:r w:rsidR="00350623">
        <w:rPr>
          <w:rFonts w:ascii="Arial" w:hAnsi="Arial" w:cs="Arial"/>
          <w:szCs w:val="24"/>
        </w:rPr>
        <w:t xml:space="preserve"> Guia de Recolhimento da União - </w:t>
      </w:r>
      <w:r w:rsidRPr="003A23F3">
        <w:rPr>
          <w:rFonts w:ascii="Arial" w:hAnsi="Arial" w:cs="Arial"/>
          <w:szCs w:val="24"/>
        </w:rPr>
        <w:t>GRU.</w:t>
      </w:r>
    </w:p>
    <w:p w:rsidR="00E02E56" w:rsidRPr="003A23F3" w:rsidRDefault="00E02E56" w:rsidP="006E1120">
      <w:pPr>
        <w:tabs>
          <w:tab w:val="left" w:pos="426"/>
        </w:tabs>
        <w:spacing w:line="276" w:lineRule="auto"/>
        <w:rPr>
          <w:rFonts w:ascii="Arial" w:hAnsi="Arial" w:cs="Arial"/>
          <w:szCs w:val="24"/>
        </w:rPr>
      </w:pPr>
    </w:p>
    <w:p w:rsidR="0042052C" w:rsidRDefault="0042052C" w:rsidP="006E1120">
      <w:pPr>
        <w:tabs>
          <w:tab w:val="left" w:pos="426"/>
        </w:tabs>
        <w:spacing w:line="276" w:lineRule="auto"/>
        <w:rPr>
          <w:rFonts w:ascii="Arial" w:hAnsi="Arial" w:cs="Arial"/>
          <w:szCs w:val="24"/>
        </w:rPr>
      </w:pPr>
      <w:r w:rsidRPr="003A23F3">
        <w:rPr>
          <w:rFonts w:ascii="Arial" w:hAnsi="Arial" w:cs="Arial"/>
          <w:b/>
          <w:bCs/>
          <w:szCs w:val="24"/>
        </w:rPr>
        <w:tab/>
        <w:t xml:space="preserve">SUBCLÁUSULA </w:t>
      </w:r>
      <w:r w:rsidR="00E810BC">
        <w:rPr>
          <w:rFonts w:ascii="Arial" w:hAnsi="Arial" w:cs="Arial"/>
          <w:b/>
          <w:bCs/>
          <w:szCs w:val="24"/>
        </w:rPr>
        <w:t>TERCEIRA</w:t>
      </w:r>
      <w:r w:rsidRPr="003A23F3">
        <w:rPr>
          <w:rFonts w:ascii="Arial" w:hAnsi="Arial" w:cs="Arial"/>
          <w:b/>
          <w:bCs/>
          <w:szCs w:val="24"/>
        </w:rPr>
        <w:t xml:space="preserve"> -</w:t>
      </w:r>
      <w:r w:rsidRPr="003A23F3">
        <w:rPr>
          <w:rFonts w:ascii="Arial" w:hAnsi="Arial" w:cs="Arial"/>
          <w:bCs/>
          <w:szCs w:val="24"/>
        </w:rPr>
        <w:t xml:space="preserve"> </w:t>
      </w:r>
      <w:r w:rsidRPr="003A23F3">
        <w:rPr>
          <w:rFonts w:ascii="Arial" w:hAnsi="Arial" w:cs="Arial"/>
          <w:szCs w:val="24"/>
        </w:rPr>
        <w:t>O pagamento das demais despesas, como telefone,</w:t>
      </w:r>
      <w:r w:rsidR="00FD031E">
        <w:rPr>
          <w:rFonts w:ascii="Arial" w:hAnsi="Arial" w:cs="Arial"/>
          <w:szCs w:val="24"/>
        </w:rPr>
        <w:t xml:space="preserve"> gás,</w:t>
      </w:r>
      <w:r w:rsidRPr="003A23F3">
        <w:rPr>
          <w:rFonts w:ascii="Arial" w:hAnsi="Arial" w:cs="Arial"/>
          <w:szCs w:val="24"/>
        </w:rPr>
        <w:t xml:space="preserve"> água, esgoto e energia elétrica será feito pela </w:t>
      </w:r>
      <w:r w:rsidR="00973D0F" w:rsidRPr="003A23F3">
        <w:rPr>
          <w:rFonts w:ascii="Arial" w:hAnsi="Arial" w:cs="Arial"/>
          <w:b/>
          <w:szCs w:val="24"/>
        </w:rPr>
        <w:t>CONCESSIONÁRIA</w:t>
      </w:r>
      <w:r w:rsidRPr="003A23F3">
        <w:rPr>
          <w:rFonts w:ascii="Arial" w:hAnsi="Arial" w:cs="Arial"/>
          <w:szCs w:val="24"/>
        </w:rPr>
        <w:t>, em depósito na conta única da União, seguindo os parâmetros abaixo:</w:t>
      </w:r>
    </w:p>
    <w:p w:rsidR="00172FEC" w:rsidRPr="003A23F3" w:rsidRDefault="00172FEC" w:rsidP="006E1120">
      <w:pPr>
        <w:tabs>
          <w:tab w:val="left" w:pos="426"/>
        </w:tabs>
        <w:spacing w:line="276" w:lineRule="auto"/>
        <w:rPr>
          <w:rFonts w:ascii="Arial" w:hAnsi="Arial" w:cs="Arial"/>
          <w:szCs w:val="24"/>
        </w:rPr>
      </w:pPr>
    </w:p>
    <w:p w:rsidR="0042052C" w:rsidRPr="003A23F3" w:rsidRDefault="0042052C" w:rsidP="006E1120">
      <w:pPr>
        <w:pStyle w:val="PargrafodaLista"/>
        <w:numPr>
          <w:ilvl w:val="2"/>
          <w:numId w:val="7"/>
        </w:numPr>
        <w:tabs>
          <w:tab w:val="left" w:pos="426"/>
        </w:tabs>
        <w:spacing w:line="276" w:lineRule="auto"/>
        <w:ind w:left="0" w:firstLine="567"/>
        <w:jc w:val="both"/>
        <w:rPr>
          <w:rFonts w:ascii="Arial" w:hAnsi="Arial" w:cs="Arial"/>
        </w:rPr>
      </w:pPr>
      <w:r w:rsidRPr="003A23F3">
        <w:rPr>
          <w:rFonts w:ascii="Arial" w:hAnsi="Arial" w:cs="Arial"/>
          <w:bCs/>
        </w:rPr>
        <w:t xml:space="preserve">O ressarcimento referente à utilização de água se dará por meio do cálculo da exata quantidade consumida pela </w:t>
      </w:r>
      <w:r w:rsidR="00973D0F" w:rsidRPr="003A23F3">
        <w:rPr>
          <w:rFonts w:ascii="Arial" w:hAnsi="Arial" w:cs="Arial"/>
          <w:b/>
        </w:rPr>
        <w:t>CONCESSIONÁRIA</w:t>
      </w:r>
      <w:r w:rsidRPr="003A23F3">
        <w:rPr>
          <w:rFonts w:ascii="Arial" w:hAnsi="Arial" w:cs="Arial"/>
          <w:bCs/>
        </w:rPr>
        <w:t xml:space="preserve">, em m³, multiplicada pelo valor por unidade de medida que a </w:t>
      </w:r>
      <w:r w:rsidR="00973D0F" w:rsidRPr="003A23F3">
        <w:rPr>
          <w:rFonts w:ascii="Arial" w:hAnsi="Arial" w:cs="Arial"/>
          <w:b/>
        </w:rPr>
        <w:t>CONCESSIONÁRIA</w:t>
      </w:r>
      <w:r w:rsidRPr="003A23F3">
        <w:rPr>
          <w:rFonts w:ascii="Arial" w:hAnsi="Arial" w:cs="Arial"/>
          <w:bCs/>
        </w:rPr>
        <w:t xml:space="preserve"> de água e esgoto do município de Lavras aplicar à UFLA</w:t>
      </w:r>
      <w:r w:rsidRPr="003A23F3">
        <w:rPr>
          <w:rFonts w:ascii="Arial" w:hAnsi="Arial" w:cs="Arial"/>
        </w:rPr>
        <w:t>.</w:t>
      </w:r>
    </w:p>
    <w:p w:rsidR="0042052C" w:rsidRPr="00172FEC" w:rsidRDefault="0042052C" w:rsidP="006E1120">
      <w:pPr>
        <w:pStyle w:val="PargrafodaLista"/>
        <w:numPr>
          <w:ilvl w:val="2"/>
          <w:numId w:val="7"/>
        </w:numPr>
        <w:tabs>
          <w:tab w:val="left" w:pos="851"/>
        </w:tabs>
        <w:spacing w:line="276" w:lineRule="auto"/>
        <w:ind w:left="0" w:firstLine="709"/>
        <w:jc w:val="both"/>
        <w:rPr>
          <w:rFonts w:ascii="Arial" w:hAnsi="Arial" w:cs="Arial"/>
        </w:rPr>
      </w:pPr>
      <w:r w:rsidRPr="003A23F3">
        <w:rPr>
          <w:rFonts w:ascii="Arial" w:hAnsi="Arial" w:cs="Arial"/>
          <w:bCs/>
        </w:rPr>
        <w:t xml:space="preserve">O ressarcimento referente à utilização de energia elétrica se dará por meio do cálculo da exata quantidade consumida pela </w:t>
      </w:r>
      <w:r w:rsidR="00973D0F" w:rsidRPr="003A23F3">
        <w:rPr>
          <w:rFonts w:ascii="Arial" w:hAnsi="Arial" w:cs="Arial"/>
          <w:b/>
        </w:rPr>
        <w:t>CONCESSIONÁRIA</w:t>
      </w:r>
      <w:r w:rsidRPr="003A23F3">
        <w:rPr>
          <w:rFonts w:ascii="Arial" w:hAnsi="Arial" w:cs="Arial"/>
          <w:bCs/>
        </w:rPr>
        <w:t xml:space="preserve">, em </w:t>
      </w:r>
      <w:proofErr w:type="spellStart"/>
      <w:r w:rsidRPr="003A23F3">
        <w:rPr>
          <w:rFonts w:ascii="Arial" w:hAnsi="Arial" w:cs="Arial"/>
          <w:bCs/>
        </w:rPr>
        <w:t>Kwh</w:t>
      </w:r>
      <w:proofErr w:type="spellEnd"/>
      <w:r w:rsidRPr="003A23F3">
        <w:rPr>
          <w:rFonts w:ascii="Arial" w:hAnsi="Arial" w:cs="Arial"/>
          <w:bCs/>
        </w:rPr>
        <w:t xml:space="preserve">, multiplicada pelo valor por unidade de medida que a  </w:t>
      </w:r>
      <w:r w:rsidR="00973D0F" w:rsidRPr="003A23F3">
        <w:rPr>
          <w:rFonts w:ascii="Arial" w:hAnsi="Arial" w:cs="Arial"/>
          <w:b/>
        </w:rPr>
        <w:t>CONCESSIONÁRIA</w:t>
      </w:r>
      <w:r w:rsidRPr="003A23F3">
        <w:rPr>
          <w:rFonts w:ascii="Arial" w:hAnsi="Arial" w:cs="Arial"/>
          <w:bCs/>
        </w:rPr>
        <w:t xml:space="preserve"> de energia elétrica  do município aplicar à UFLA.</w:t>
      </w:r>
    </w:p>
    <w:p w:rsidR="00172FEC" w:rsidRPr="003A23F3" w:rsidRDefault="00172FEC" w:rsidP="006E1120">
      <w:pPr>
        <w:pStyle w:val="PargrafodaLista"/>
        <w:numPr>
          <w:ilvl w:val="2"/>
          <w:numId w:val="7"/>
        </w:numPr>
        <w:tabs>
          <w:tab w:val="left" w:pos="851"/>
        </w:tabs>
        <w:spacing w:line="276" w:lineRule="auto"/>
        <w:ind w:left="0" w:firstLine="709"/>
        <w:jc w:val="both"/>
        <w:rPr>
          <w:rFonts w:ascii="Arial" w:hAnsi="Arial" w:cs="Arial"/>
        </w:rPr>
      </w:pPr>
      <w:r w:rsidRPr="00E0267D">
        <w:rPr>
          <w:rFonts w:ascii="Arial" w:hAnsi="Arial" w:cs="Arial"/>
          <w:bCs/>
        </w:rPr>
        <w:t>O ressarcimento referente à utilização de gás do tipo GLP se dará por meio do cálculo da exata quantidade consumida pela concessionária, em Kg, multiplicada pelo valor por unidade de medida que o fornecedor de GLP licitado aplicar à UFLA.</w:t>
      </w:r>
    </w:p>
    <w:p w:rsidR="0042052C" w:rsidRPr="00172FEC" w:rsidRDefault="0042052C" w:rsidP="006E1120">
      <w:pPr>
        <w:pStyle w:val="PargrafodaLista"/>
        <w:numPr>
          <w:ilvl w:val="2"/>
          <w:numId w:val="7"/>
        </w:numPr>
        <w:tabs>
          <w:tab w:val="left" w:pos="851"/>
        </w:tabs>
        <w:spacing w:line="276" w:lineRule="auto"/>
        <w:ind w:left="0" w:firstLine="709"/>
        <w:jc w:val="both"/>
        <w:rPr>
          <w:rFonts w:ascii="Arial" w:hAnsi="Arial" w:cs="Arial"/>
        </w:rPr>
      </w:pPr>
      <w:r w:rsidRPr="003A23F3">
        <w:rPr>
          <w:rFonts w:ascii="Arial" w:hAnsi="Arial" w:cs="Arial"/>
          <w:bCs/>
        </w:rPr>
        <w:t xml:space="preserve">No que tange ao ressarcimento de gastos com telefone, será disponibilizado à </w:t>
      </w:r>
      <w:r w:rsidR="00973D0F" w:rsidRPr="003A23F3">
        <w:rPr>
          <w:rFonts w:ascii="Arial" w:hAnsi="Arial" w:cs="Arial"/>
          <w:b/>
        </w:rPr>
        <w:t>CONCESSIONÁRIA</w:t>
      </w:r>
      <w:r w:rsidRPr="003A23F3">
        <w:rPr>
          <w:rFonts w:ascii="Arial" w:hAnsi="Arial" w:cs="Arial"/>
          <w:bCs/>
        </w:rPr>
        <w:t xml:space="preserve"> um ponto de ramal autorizado a realizar ligações apenas a outros ramais internos à UFLA. Neste sentido, considerando que, por ora, este tipo de ponto é contratado a “tarifa zero” para esta Universidade, não será cobrado da </w:t>
      </w:r>
      <w:r w:rsidR="00973D0F" w:rsidRPr="003A23F3">
        <w:rPr>
          <w:rFonts w:ascii="Arial" w:hAnsi="Arial" w:cs="Arial"/>
          <w:b/>
        </w:rPr>
        <w:t>CONCESSIONÁRIA</w:t>
      </w:r>
      <w:r w:rsidRPr="003A23F3">
        <w:rPr>
          <w:rFonts w:ascii="Arial" w:hAnsi="Arial" w:cs="Arial"/>
          <w:bCs/>
        </w:rPr>
        <w:t xml:space="preserve"> o ressarcimento referente a gastos com telefonia, todavia, caso ocorra alteração no contrato de telefonia desta instituição e esta “modalidade” passar a gerar ônus, será cobrado o ressarcimento referente ao seu exato consumo.</w:t>
      </w:r>
    </w:p>
    <w:p w:rsidR="00172FEC" w:rsidRDefault="00172FEC" w:rsidP="00172FEC">
      <w:pPr>
        <w:tabs>
          <w:tab w:val="left" w:pos="851"/>
        </w:tabs>
        <w:spacing w:line="276" w:lineRule="auto"/>
        <w:rPr>
          <w:rFonts w:ascii="Arial" w:hAnsi="Arial" w:cs="Arial"/>
        </w:rPr>
      </w:pPr>
    </w:p>
    <w:p w:rsidR="00172FEC" w:rsidRDefault="00172FEC" w:rsidP="00172FEC">
      <w:pPr>
        <w:tabs>
          <w:tab w:val="left" w:pos="851"/>
        </w:tabs>
        <w:spacing w:line="276" w:lineRule="auto"/>
        <w:rPr>
          <w:rFonts w:ascii="Arial" w:hAnsi="Arial" w:cs="Arial"/>
        </w:rPr>
      </w:pPr>
      <w:r>
        <w:rPr>
          <w:rFonts w:ascii="Arial" w:hAnsi="Arial" w:cs="Arial"/>
          <w:b/>
          <w:szCs w:val="24"/>
        </w:rPr>
        <w:tab/>
      </w:r>
      <w:r w:rsidRPr="003A23F3">
        <w:rPr>
          <w:rFonts w:ascii="Arial" w:hAnsi="Arial" w:cs="Arial"/>
          <w:b/>
          <w:szCs w:val="24"/>
        </w:rPr>
        <w:t xml:space="preserve">CLÁUSULA DÉCIMA </w:t>
      </w:r>
      <w:r>
        <w:rPr>
          <w:rFonts w:ascii="Arial" w:hAnsi="Arial" w:cs="Arial"/>
          <w:b/>
          <w:szCs w:val="24"/>
        </w:rPr>
        <w:t>SEXTA</w:t>
      </w:r>
      <w:r w:rsidRPr="003A23F3">
        <w:rPr>
          <w:rFonts w:ascii="Arial" w:hAnsi="Arial" w:cs="Arial"/>
          <w:b/>
          <w:szCs w:val="24"/>
        </w:rPr>
        <w:t xml:space="preserve"> – </w:t>
      </w:r>
      <w:r w:rsidRPr="00E810BC">
        <w:rPr>
          <w:rFonts w:ascii="Arial" w:hAnsi="Arial" w:cs="Arial"/>
          <w:b/>
          <w:bCs/>
          <w:szCs w:val="24"/>
        </w:rPr>
        <w:t>DOS REAJUSTES</w:t>
      </w:r>
    </w:p>
    <w:p w:rsidR="00172FEC" w:rsidRPr="00172FEC" w:rsidRDefault="00172FEC" w:rsidP="00172FEC">
      <w:pPr>
        <w:tabs>
          <w:tab w:val="left" w:pos="851"/>
        </w:tabs>
        <w:spacing w:line="276" w:lineRule="auto"/>
        <w:rPr>
          <w:rFonts w:ascii="Arial" w:hAnsi="Arial" w:cs="Arial"/>
        </w:rPr>
      </w:pPr>
    </w:p>
    <w:p w:rsidR="0042052C" w:rsidRDefault="0042052C" w:rsidP="006E1120">
      <w:pPr>
        <w:tabs>
          <w:tab w:val="left" w:pos="426"/>
        </w:tabs>
        <w:spacing w:line="276" w:lineRule="auto"/>
        <w:rPr>
          <w:rFonts w:ascii="Arial" w:hAnsi="Arial" w:cs="Arial"/>
          <w:szCs w:val="24"/>
        </w:rPr>
      </w:pPr>
      <w:r w:rsidRPr="003A23F3">
        <w:rPr>
          <w:rFonts w:ascii="Arial" w:hAnsi="Arial" w:cs="Arial"/>
          <w:b/>
          <w:bCs/>
          <w:szCs w:val="24"/>
        </w:rPr>
        <w:tab/>
        <w:t xml:space="preserve">SUBCLÁUSULA </w:t>
      </w:r>
      <w:r w:rsidR="00172FEC">
        <w:rPr>
          <w:rFonts w:ascii="Arial" w:hAnsi="Arial" w:cs="Arial"/>
          <w:b/>
          <w:bCs/>
          <w:szCs w:val="24"/>
        </w:rPr>
        <w:t>PRIMEIRA</w:t>
      </w:r>
      <w:r w:rsidRPr="003A23F3">
        <w:rPr>
          <w:rFonts w:ascii="Arial" w:hAnsi="Arial" w:cs="Arial"/>
          <w:b/>
          <w:bCs/>
          <w:szCs w:val="24"/>
        </w:rPr>
        <w:t xml:space="preserve"> -</w:t>
      </w:r>
      <w:r w:rsidRPr="003A23F3">
        <w:rPr>
          <w:rFonts w:ascii="Arial" w:hAnsi="Arial" w:cs="Arial"/>
          <w:bCs/>
          <w:szCs w:val="24"/>
        </w:rPr>
        <w:t xml:space="preserve"> </w:t>
      </w:r>
      <w:r w:rsidRPr="003A23F3">
        <w:rPr>
          <w:rFonts w:ascii="Arial" w:hAnsi="Arial" w:cs="Arial"/>
          <w:szCs w:val="24"/>
        </w:rPr>
        <w:t>Será admitido o reajuste do preço do aluguel, desde que seja observado o interregno mínimo de um ano, contado a partir da data da proposta.</w:t>
      </w:r>
    </w:p>
    <w:p w:rsidR="00172FEC" w:rsidRPr="003A23F3" w:rsidRDefault="00172FEC" w:rsidP="006E1120">
      <w:pPr>
        <w:tabs>
          <w:tab w:val="left" w:pos="426"/>
        </w:tabs>
        <w:spacing w:line="276" w:lineRule="auto"/>
        <w:rPr>
          <w:rFonts w:ascii="Arial" w:hAnsi="Arial" w:cs="Arial"/>
          <w:szCs w:val="24"/>
        </w:rPr>
      </w:pPr>
    </w:p>
    <w:p w:rsidR="0042052C" w:rsidRDefault="0042052C" w:rsidP="006E1120">
      <w:pPr>
        <w:pStyle w:val="PargrafodaLista"/>
        <w:numPr>
          <w:ilvl w:val="2"/>
          <w:numId w:val="8"/>
        </w:numPr>
        <w:tabs>
          <w:tab w:val="left" w:pos="426"/>
        </w:tabs>
        <w:spacing w:line="276" w:lineRule="auto"/>
        <w:ind w:left="0" w:firstLine="426"/>
        <w:jc w:val="both"/>
        <w:rPr>
          <w:rFonts w:ascii="Arial" w:hAnsi="Arial" w:cs="Arial"/>
        </w:rPr>
      </w:pPr>
      <w:r w:rsidRPr="003A23F3">
        <w:rPr>
          <w:rFonts w:ascii="Arial" w:hAnsi="Arial" w:cs="Arial"/>
        </w:rPr>
        <w:t xml:space="preserve"> Será utilizado o Índice Geral de Preços do Mercado (IGP-M), divulgado pela Fundação Getúlio Vargas (FGV) para cálculo do reajuste.</w:t>
      </w:r>
    </w:p>
    <w:p w:rsidR="00172FEC" w:rsidRPr="00172FEC" w:rsidRDefault="00172FEC" w:rsidP="00172FEC">
      <w:pPr>
        <w:tabs>
          <w:tab w:val="left" w:pos="426"/>
        </w:tabs>
        <w:spacing w:line="276" w:lineRule="auto"/>
        <w:rPr>
          <w:rFonts w:ascii="Arial" w:hAnsi="Arial" w:cs="Arial"/>
        </w:rPr>
      </w:pPr>
    </w:p>
    <w:p w:rsidR="0042052C" w:rsidRDefault="0042052C" w:rsidP="006E1120">
      <w:pPr>
        <w:tabs>
          <w:tab w:val="left" w:pos="426"/>
        </w:tabs>
        <w:spacing w:line="276" w:lineRule="auto"/>
        <w:rPr>
          <w:rFonts w:ascii="Arial" w:hAnsi="Arial" w:cs="Arial"/>
          <w:szCs w:val="24"/>
        </w:rPr>
      </w:pPr>
      <w:r w:rsidRPr="003A23F3">
        <w:rPr>
          <w:rFonts w:ascii="Arial" w:hAnsi="Arial" w:cs="Arial"/>
          <w:b/>
          <w:bCs/>
          <w:szCs w:val="24"/>
        </w:rPr>
        <w:tab/>
        <w:t xml:space="preserve">SUBCLÁUSULA </w:t>
      </w:r>
      <w:r w:rsidR="00172FEC">
        <w:rPr>
          <w:rFonts w:ascii="Arial" w:hAnsi="Arial" w:cs="Arial"/>
          <w:b/>
          <w:bCs/>
          <w:szCs w:val="24"/>
        </w:rPr>
        <w:t>SEGUNDA</w:t>
      </w:r>
      <w:r w:rsidRPr="003A23F3">
        <w:rPr>
          <w:rFonts w:ascii="Arial" w:hAnsi="Arial" w:cs="Arial"/>
          <w:b/>
          <w:bCs/>
          <w:szCs w:val="24"/>
        </w:rPr>
        <w:t xml:space="preserve"> -</w:t>
      </w:r>
      <w:r w:rsidRPr="003A23F3">
        <w:rPr>
          <w:rFonts w:ascii="Arial" w:hAnsi="Arial" w:cs="Arial"/>
          <w:bCs/>
          <w:szCs w:val="24"/>
        </w:rPr>
        <w:t xml:space="preserve"> </w:t>
      </w:r>
      <w:r w:rsidRPr="003A23F3">
        <w:rPr>
          <w:rFonts w:ascii="Arial" w:hAnsi="Arial" w:cs="Arial"/>
          <w:szCs w:val="24"/>
        </w:rPr>
        <w:t>Será admitido o reajuste do preço dos produtos, desde que seja observado o interregno mínimo de um ano, contado a partir da data da proposta.</w:t>
      </w:r>
    </w:p>
    <w:p w:rsidR="00172FEC" w:rsidRPr="003A23F3" w:rsidRDefault="00172FEC" w:rsidP="006E1120">
      <w:pPr>
        <w:tabs>
          <w:tab w:val="left" w:pos="426"/>
        </w:tabs>
        <w:spacing w:line="276" w:lineRule="auto"/>
        <w:rPr>
          <w:rFonts w:ascii="Arial" w:hAnsi="Arial" w:cs="Arial"/>
          <w:szCs w:val="24"/>
        </w:rPr>
      </w:pPr>
    </w:p>
    <w:p w:rsidR="0042052C" w:rsidRDefault="0042052C" w:rsidP="006E1120">
      <w:pPr>
        <w:pStyle w:val="PargrafodaLista"/>
        <w:numPr>
          <w:ilvl w:val="2"/>
          <w:numId w:val="9"/>
        </w:numPr>
        <w:spacing w:line="276" w:lineRule="auto"/>
        <w:ind w:left="0" w:firstLine="426"/>
        <w:jc w:val="both"/>
        <w:rPr>
          <w:rFonts w:ascii="Arial" w:hAnsi="Arial" w:cs="Arial"/>
        </w:rPr>
      </w:pPr>
      <w:r w:rsidRPr="003A23F3">
        <w:rPr>
          <w:rFonts w:ascii="Arial" w:hAnsi="Arial" w:cs="Arial"/>
        </w:rPr>
        <w:t xml:space="preserve">Será utilizado o Índice Nacional de Preço ao Consumidor Amplo (IPCA) – Grupo Alimentação e Bebidas – Item Alimentação Fora do Domicílio no Brasil – </w:t>
      </w:r>
      <w:r w:rsidRPr="003A23F3">
        <w:rPr>
          <w:rFonts w:ascii="Arial" w:hAnsi="Arial" w:cs="Arial"/>
        </w:rPr>
        <w:lastRenderedPageBreak/>
        <w:t>divulgado pelo Instituto Brasileiro de Geografia e Estatística (IBGE) para cálculo do reajuste.</w:t>
      </w:r>
    </w:p>
    <w:p w:rsidR="00172FEC" w:rsidRPr="00172FEC" w:rsidRDefault="00172FEC" w:rsidP="00172FEC">
      <w:pPr>
        <w:spacing w:line="276" w:lineRule="auto"/>
        <w:rPr>
          <w:rFonts w:ascii="Arial" w:hAnsi="Arial" w:cs="Arial"/>
        </w:rPr>
      </w:pPr>
    </w:p>
    <w:p w:rsidR="0042052C" w:rsidRDefault="0042052C" w:rsidP="006E1120">
      <w:pPr>
        <w:tabs>
          <w:tab w:val="left" w:pos="426"/>
        </w:tabs>
        <w:spacing w:line="276" w:lineRule="auto"/>
        <w:rPr>
          <w:rFonts w:ascii="Arial" w:hAnsi="Arial" w:cs="Arial"/>
          <w:szCs w:val="24"/>
        </w:rPr>
      </w:pPr>
      <w:r w:rsidRPr="003A23F3">
        <w:rPr>
          <w:rFonts w:ascii="Arial" w:hAnsi="Arial" w:cs="Arial"/>
          <w:b/>
          <w:bCs/>
          <w:szCs w:val="24"/>
        </w:rPr>
        <w:tab/>
        <w:t xml:space="preserve">SUBCLÁUSULA </w:t>
      </w:r>
      <w:r w:rsidR="00172FEC">
        <w:rPr>
          <w:rFonts w:ascii="Arial" w:hAnsi="Arial" w:cs="Arial"/>
          <w:b/>
          <w:bCs/>
          <w:szCs w:val="24"/>
        </w:rPr>
        <w:t>TERCEIRA</w:t>
      </w:r>
      <w:r w:rsidRPr="003A23F3">
        <w:rPr>
          <w:rFonts w:ascii="Arial" w:hAnsi="Arial" w:cs="Arial"/>
          <w:b/>
          <w:bCs/>
          <w:szCs w:val="24"/>
        </w:rPr>
        <w:t xml:space="preserve"> -</w:t>
      </w:r>
      <w:r w:rsidRPr="003A23F3">
        <w:rPr>
          <w:rFonts w:ascii="Arial" w:hAnsi="Arial" w:cs="Arial"/>
          <w:bCs/>
          <w:szCs w:val="24"/>
        </w:rPr>
        <w:t xml:space="preserve"> </w:t>
      </w:r>
      <w:r w:rsidRPr="003A23F3">
        <w:rPr>
          <w:rFonts w:ascii="Arial" w:hAnsi="Arial" w:cs="Arial"/>
          <w:szCs w:val="24"/>
        </w:rPr>
        <w:t>Para ambas as situações de reajustes supracitados, aluguel e preço dos produtos, para aqueles reajustes subsequentes ao primeiro, o interregno mínimo de um ano será contado a partir dos efeitos financeiros do último reajuste.</w:t>
      </w:r>
    </w:p>
    <w:p w:rsidR="00FD031E" w:rsidRDefault="00FD031E" w:rsidP="006E1120">
      <w:pPr>
        <w:tabs>
          <w:tab w:val="left" w:pos="426"/>
        </w:tabs>
        <w:spacing w:line="276" w:lineRule="auto"/>
        <w:rPr>
          <w:rFonts w:ascii="Arial" w:hAnsi="Arial" w:cs="Arial"/>
          <w:szCs w:val="24"/>
        </w:rPr>
      </w:pPr>
    </w:p>
    <w:p w:rsidR="00FD031E" w:rsidRPr="00FD031E" w:rsidRDefault="00FD031E" w:rsidP="006E1120">
      <w:pPr>
        <w:tabs>
          <w:tab w:val="left" w:pos="426"/>
        </w:tabs>
        <w:spacing w:line="276" w:lineRule="auto"/>
        <w:rPr>
          <w:rFonts w:ascii="Arial" w:hAnsi="Arial" w:cs="Arial"/>
          <w:szCs w:val="24"/>
        </w:rPr>
      </w:pPr>
      <w:r>
        <w:rPr>
          <w:rFonts w:ascii="Arial" w:hAnsi="Arial" w:cs="Arial"/>
          <w:b/>
          <w:bCs/>
          <w:szCs w:val="24"/>
        </w:rPr>
        <w:tab/>
      </w:r>
      <w:r w:rsidRPr="003A23F3">
        <w:rPr>
          <w:rFonts w:ascii="Arial" w:hAnsi="Arial" w:cs="Arial"/>
          <w:b/>
          <w:bCs/>
          <w:szCs w:val="24"/>
        </w:rPr>
        <w:t xml:space="preserve">SUBCLÁUSULA </w:t>
      </w:r>
      <w:r>
        <w:rPr>
          <w:rFonts w:ascii="Arial" w:hAnsi="Arial" w:cs="Arial"/>
          <w:b/>
          <w:bCs/>
          <w:szCs w:val="24"/>
        </w:rPr>
        <w:t>QUARTA</w:t>
      </w:r>
      <w:r w:rsidRPr="003A23F3">
        <w:rPr>
          <w:rFonts w:ascii="Arial" w:hAnsi="Arial" w:cs="Arial"/>
          <w:b/>
          <w:bCs/>
          <w:szCs w:val="24"/>
        </w:rPr>
        <w:t xml:space="preserve"> -</w:t>
      </w:r>
      <w:r w:rsidRPr="003A23F3">
        <w:rPr>
          <w:rFonts w:ascii="Arial" w:hAnsi="Arial" w:cs="Arial"/>
          <w:bCs/>
          <w:szCs w:val="24"/>
        </w:rPr>
        <w:t xml:space="preserve"> </w:t>
      </w:r>
      <w:r w:rsidRPr="00FD031E">
        <w:rPr>
          <w:rFonts w:ascii="Arial" w:hAnsi="Arial" w:cs="Arial"/>
          <w:szCs w:val="24"/>
        </w:rPr>
        <w:t xml:space="preserve">Caberá à </w:t>
      </w:r>
      <w:r w:rsidR="00F82D44" w:rsidRPr="00F82D44">
        <w:rPr>
          <w:rFonts w:ascii="Arial" w:hAnsi="Arial" w:cs="Arial"/>
          <w:b/>
          <w:szCs w:val="24"/>
        </w:rPr>
        <w:t>CONCESSIONÁRIA</w:t>
      </w:r>
      <w:r w:rsidRPr="00FD031E">
        <w:rPr>
          <w:rFonts w:ascii="Arial" w:hAnsi="Arial" w:cs="Arial"/>
          <w:szCs w:val="24"/>
        </w:rPr>
        <w:t xml:space="preserve"> a iniciativa e o encargo do cálculo de cada reajuste, a ser aprovada pela UFLA, juntando-se os respectivos documentos comprobatórios.</w:t>
      </w:r>
    </w:p>
    <w:p w:rsidR="00FD031E" w:rsidRPr="00FD031E" w:rsidRDefault="00FD031E" w:rsidP="006E1120">
      <w:pPr>
        <w:tabs>
          <w:tab w:val="left" w:pos="426"/>
        </w:tabs>
        <w:spacing w:line="276" w:lineRule="auto"/>
        <w:rPr>
          <w:rFonts w:ascii="Arial" w:hAnsi="Arial" w:cs="Arial"/>
          <w:szCs w:val="24"/>
        </w:rPr>
      </w:pPr>
    </w:p>
    <w:p w:rsidR="00FD031E" w:rsidRPr="00FD031E" w:rsidRDefault="00FD031E" w:rsidP="006E1120">
      <w:pPr>
        <w:tabs>
          <w:tab w:val="left" w:pos="426"/>
        </w:tabs>
        <w:spacing w:line="276" w:lineRule="auto"/>
        <w:rPr>
          <w:rFonts w:ascii="Arial" w:hAnsi="Arial" w:cs="Arial"/>
          <w:szCs w:val="24"/>
        </w:rPr>
      </w:pPr>
      <w:r>
        <w:rPr>
          <w:rFonts w:ascii="Arial" w:hAnsi="Arial" w:cs="Arial"/>
          <w:b/>
          <w:bCs/>
          <w:szCs w:val="24"/>
        </w:rPr>
        <w:tab/>
      </w:r>
      <w:r w:rsidRPr="003A23F3">
        <w:rPr>
          <w:rFonts w:ascii="Arial" w:hAnsi="Arial" w:cs="Arial"/>
          <w:b/>
          <w:bCs/>
          <w:szCs w:val="24"/>
        </w:rPr>
        <w:t xml:space="preserve">SUBCLÁUSULA </w:t>
      </w:r>
      <w:r>
        <w:rPr>
          <w:rFonts w:ascii="Arial" w:hAnsi="Arial" w:cs="Arial"/>
          <w:b/>
          <w:bCs/>
          <w:szCs w:val="24"/>
        </w:rPr>
        <w:t>QUINTA</w:t>
      </w:r>
      <w:r w:rsidRPr="003A23F3">
        <w:rPr>
          <w:rFonts w:ascii="Arial" w:hAnsi="Arial" w:cs="Arial"/>
          <w:b/>
          <w:bCs/>
          <w:szCs w:val="24"/>
        </w:rPr>
        <w:t xml:space="preserve"> -</w:t>
      </w:r>
      <w:r w:rsidRPr="003A23F3">
        <w:rPr>
          <w:rFonts w:ascii="Arial" w:hAnsi="Arial" w:cs="Arial"/>
          <w:bCs/>
          <w:szCs w:val="24"/>
        </w:rPr>
        <w:t xml:space="preserve"> </w:t>
      </w:r>
      <w:r w:rsidRPr="00FD031E">
        <w:rPr>
          <w:rFonts w:ascii="Arial" w:hAnsi="Arial" w:cs="Arial"/>
          <w:szCs w:val="24"/>
        </w:rPr>
        <w:t xml:space="preserve">Os reajustes a que a </w:t>
      </w:r>
      <w:r w:rsidR="00F520E0" w:rsidRPr="00F520E0">
        <w:rPr>
          <w:rFonts w:ascii="Arial" w:hAnsi="Arial" w:cs="Arial"/>
          <w:b/>
          <w:szCs w:val="24"/>
        </w:rPr>
        <w:t>CONCESSIONÁRIA</w:t>
      </w:r>
      <w:r w:rsidRPr="00FD031E">
        <w:rPr>
          <w:rFonts w:ascii="Arial" w:hAnsi="Arial" w:cs="Arial"/>
          <w:szCs w:val="24"/>
        </w:rPr>
        <w:t xml:space="preserve"> fizer jus e não forem solicitadas durante a vigência do contrato serão objeto de preclusão com a assinatura da prorrogação contratual ou com encerramento do contrato.</w:t>
      </w:r>
    </w:p>
    <w:p w:rsidR="00FA2A56" w:rsidRPr="003A23F3" w:rsidRDefault="00FA2A56" w:rsidP="006E1120">
      <w:pPr>
        <w:rPr>
          <w:rFonts w:ascii="Arial" w:hAnsi="Arial" w:cs="Arial"/>
          <w:szCs w:val="24"/>
        </w:rPr>
      </w:pPr>
    </w:p>
    <w:p w:rsidR="0042052C" w:rsidRPr="00630E63" w:rsidRDefault="00B86BA9" w:rsidP="006E1120">
      <w:pPr>
        <w:tabs>
          <w:tab w:val="left" w:pos="0"/>
          <w:tab w:val="left" w:pos="426"/>
        </w:tabs>
        <w:autoSpaceDE w:val="0"/>
        <w:autoSpaceDN w:val="0"/>
        <w:adjustRightInd w:val="0"/>
        <w:rPr>
          <w:rFonts w:ascii="Arial" w:hAnsi="Arial" w:cs="Arial"/>
          <w:b/>
          <w:bCs/>
          <w:szCs w:val="24"/>
        </w:rPr>
      </w:pPr>
      <w:r w:rsidRPr="003A23F3">
        <w:rPr>
          <w:rFonts w:ascii="Arial" w:hAnsi="Arial" w:cs="Arial"/>
          <w:b/>
          <w:bCs/>
          <w:szCs w:val="24"/>
        </w:rPr>
        <w:tab/>
      </w:r>
      <w:r w:rsidR="00FA2A56" w:rsidRPr="00630E63">
        <w:rPr>
          <w:rFonts w:ascii="Arial" w:hAnsi="Arial" w:cs="Arial"/>
          <w:b/>
          <w:bCs/>
          <w:szCs w:val="24"/>
        </w:rPr>
        <w:t xml:space="preserve">CLÁUSULA DÉCIMA </w:t>
      </w:r>
      <w:r w:rsidR="00172FEC" w:rsidRPr="00630E63">
        <w:rPr>
          <w:rFonts w:ascii="Arial" w:hAnsi="Arial" w:cs="Arial"/>
          <w:b/>
          <w:bCs/>
          <w:szCs w:val="24"/>
        </w:rPr>
        <w:t>SÉTIMA</w:t>
      </w:r>
      <w:r w:rsidR="00FA2A56" w:rsidRPr="00630E63">
        <w:rPr>
          <w:rFonts w:ascii="Arial" w:hAnsi="Arial" w:cs="Arial"/>
          <w:b/>
          <w:bCs/>
          <w:szCs w:val="24"/>
        </w:rPr>
        <w:t xml:space="preserve"> - DO PAGAMENTO</w:t>
      </w:r>
    </w:p>
    <w:p w:rsidR="0042052C" w:rsidRPr="00630E63" w:rsidRDefault="0042052C" w:rsidP="006E1120">
      <w:pPr>
        <w:tabs>
          <w:tab w:val="left" w:pos="0"/>
        </w:tabs>
        <w:autoSpaceDE w:val="0"/>
        <w:autoSpaceDN w:val="0"/>
        <w:adjustRightInd w:val="0"/>
        <w:rPr>
          <w:rFonts w:ascii="Arial" w:hAnsi="Arial" w:cs="Arial"/>
          <w:b/>
          <w:bCs/>
          <w:szCs w:val="24"/>
        </w:rPr>
      </w:pPr>
    </w:p>
    <w:p w:rsidR="0042052C" w:rsidRDefault="0042052C" w:rsidP="006E1120">
      <w:pPr>
        <w:tabs>
          <w:tab w:val="left" w:pos="0"/>
          <w:tab w:val="left" w:pos="426"/>
        </w:tabs>
        <w:autoSpaceDE w:val="0"/>
        <w:autoSpaceDN w:val="0"/>
        <w:adjustRightInd w:val="0"/>
        <w:rPr>
          <w:rFonts w:ascii="Arial" w:hAnsi="Arial" w:cs="Arial"/>
          <w:szCs w:val="24"/>
        </w:rPr>
      </w:pPr>
      <w:r w:rsidRPr="00630E63">
        <w:rPr>
          <w:rFonts w:ascii="Arial" w:hAnsi="Arial" w:cs="Arial"/>
          <w:szCs w:val="24"/>
        </w:rPr>
        <w:tab/>
        <w:t xml:space="preserve">A </w:t>
      </w:r>
      <w:r w:rsidR="00973D0F" w:rsidRPr="00630E63">
        <w:rPr>
          <w:rFonts w:ascii="Arial" w:hAnsi="Arial" w:cs="Arial"/>
          <w:b/>
          <w:szCs w:val="24"/>
        </w:rPr>
        <w:t>CONCESSIONÁRIA</w:t>
      </w:r>
      <w:r w:rsidRPr="00630E63">
        <w:rPr>
          <w:rFonts w:ascii="Arial" w:hAnsi="Arial" w:cs="Arial"/>
          <w:szCs w:val="24"/>
        </w:rPr>
        <w:t xml:space="preserve"> deverá efetuar o recolhimento do valor mensal pactuado de forma mensal, até o 5º (quinto) dia útil do mês, exclusivamente no Banco do Brasil, por meio de Guia de Recolhimento</w:t>
      </w:r>
      <w:r w:rsidRPr="003A23F3">
        <w:rPr>
          <w:rFonts w:ascii="Arial" w:hAnsi="Arial" w:cs="Arial"/>
          <w:szCs w:val="24"/>
        </w:rPr>
        <w:t xml:space="preserve"> da União - GRU, a ser emitida, preenchida e impressa, fornecendo os dados conforme as instruções da Diretoria de Contabilidade, Orçamento e Finanças - DCOF.</w:t>
      </w:r>
    </w:p>
    <w:p w:rsidR="00172FEC" w:rsidRPr="003A23F3" w:rsidRDefault="00172FEC" w:rsidP="006E1120">
      <w:pPr>
        <w:tabs>
          <w:tab w:val="left" w:pos="0"/>
          <w:tab w:val="left" w:pos="426"/>
        </w:tabs>
        <w:autoSpaceDE w:val="0"/>
        <w:autoSpaceDN w:val="0"/>
        <w:adjustRightInd w:val="0"/>
        <w:rPr>
          <w:rFonts w:ascii="Arial" w:hAnsi="Arial" w:cs="Arial"/>
          <w:szCs w:val="24"/>
        </w:rPr>
      </w:pPr>
    </w:p>
    <w:p w:rsidR="0042052C" w:rsidRDefault="0042052C" w:rsidP="006E1120">
      <w:pPr>
        <w:tabs>
          <w:tab w:val="left" w:pos="0"/>
          <w:tab w:val="left" w:pos="426"/>
        </w:tabs>
        <w:autoSpaceDE w:val="0"/>
        <w:autoSpaceDN w:val="0"/>
        <w:adjustRightInd w:val="0"/>
        <w:rPr>
          <w:rFonts w:ascii="Arial" w:hAnsi="Arial" w:cs="Arial"/>
          <w:szCs w:val="24"/>
        </w:rPr>
      </w:pPr>
      <w:r w:rsidRPr="003A23F3">
        <w:rPr>
          <w:rFonts w:ascii="Arial" w:hAnsi="Arial" w:cs="Arial"/>
          <w:szCs w:val="24"/>
        </w:rPr>
        <w:tab/>
      </w:r>
      <w:r w:rsidRPr="003A23F3">
        <w:rPr>
          <w:rFonts w:ascii="Arial" w:hAnsi="Arial" w:cs="Arial"/>
          <w:b/>
          <w:bCs/>
          <w:szCs w:val="24"/>
        </w:rPr>
        <w:t>SUBCLÁUSULA PRIMEIRA -</w:t>
      </w:r>
      <w:r w:rsidRPr="003A23F3">
        <w:rPr>
          <w:rFonts w:ascii="Arial" w:hAnsi="Arial" w:cs="Arial"/>
          <w:bCs/>
          <w:szCs w:val="24"/>
        </w:rPr>
        <w:t xml:space="preserve"> </w:t>
      </w:r>
      <w:r w:rsidRPr="003A23F3">
        <w:rPr>
          <w:rFonts w:ascii="Arial" w:hAnsi="Arial" w:cs="Arial"/>
          <w:szCs w:val="24"/>
        </w:rPr>
        <w:t>Após o preenchimento dos campos escolher a opção "emitir GRU simples" e imprimir a guia a ser paga. O pagamento deverá ser feito, exclusivamente, no Banco do Brasil S/A.</w:t>
      </w:r>
    </w:p>
    <w:p w:rsidR="00172FEC" w:rsidRPr="003A23F3" w:rsidRDefault="00172FEC" w:rsidP="006E1120">
      <w:pPr>
        <w:tabs>
          <w:tab w:val="left" w:pos="0"/>
          <w:tab w:val="left" w:pos="426"/>
        </w:tabs>
        <w:autoSpaceDE w:val="0"/>
        <w:autoSpaceDN w:val="0"/>
        <w:adjustRightInd w:val="0"/>
        <w:rPr>
          <w:rFonts w:ascii="Arial" w:hAnsi="Arial" w:cs="Arial"/>
          <w:szCs w:val="24"/>
        </w:rPr>
      </w:pPr>
    </w:p>
    <w:p w:rsidR="0042052C" w:rsidRDefault="0042052C" w:rsidP="006E1120">
      <w:pPr>
        <w:tabs>
          <w:tab w:val="left" w:pos="0"/>
          <w:tab w:val="left" w:pos="426"/>
        </w:tabs>
        <w:autoSpaceDE w:val="0"/>
        <w:autoSpaceDN w:val="0"/>
        <w:adjustRightInd w:val="0"/>
      </w:pPr>
      <w:r w:rsidRPr="003A23F3">
        <w:rPr>
          <w:rFonts w:ascii="Arial" w:hAnsi="Arial" w:cs="Arial"/>
          <w:szCs w:val="24"/>
        </w:rPr>
        <w:tab/>
      </w:r>
      <w:r w:rsidRPr="003A23F3">
        <w:rPr>
          <w:rFonts w:ascii="Arial" w:hAnsi="Arial" w:cs="Arial"/>
          <w:b/>
          <w:bCs/>
          <w:szCs w:val="24"/>
        </w:rPr>
        <w:t>SUBCLÁUSULA SEGUNDA -</w:t>
      </w:r>
      <w:r w:rsidRPr="003A23F3">
        <w:rPr>
          <w:rFonts w:ascii="Arial" w:hAnsi="Arial" w:cs="Arial"/>
          <w:bCs/>
          <w:szCs w:val="24"/>
        </w:rPr>
        <w:t xml:space="preserve"> </w:t>
      </w:r>
      <w:r w:rsidRPr="003A23F3">
        <w:rPr>
          <w:rFonts w:ascii="Arial" w:hAnsi="Arial" w:cs="Arial"/>
          <w:szCs w:val="24"/>
        </w:rPr>
        <w:t xml:space="preserve">O preenchimento correto da GRU é de inteira responsabilidade da </w:t>
      </w:r>
      <w:r w:rsidR="00973D0F" w:rsidRPr="003A23F3">
        <w:rPr>
          <w:rFonts w:ascii="Arial" w:hAnsi="Arial" w:cs="Arial"/>
          <w:b/>
          <w:szCs w:val="24"/>
        </w:rPr>
        <w:t>CONCESSIONÁRIA</w:t>
      </w:r>
      <w:r w:rsidRPr="003A23F3">
        <w:rPr>
          <w:rFonts w:ascii="Arial" w:hAnsi="Arial" w:cs="Arial"/>
          <w:szCs w:val="24"/>
        </w:rPr>
        <w:t xml:space="preserve">. No caso de erros ou equívocos que resultem em pagamento para outro(a) órgão/unidade do Serviço Público Federal, a </w:t>
      </w:r>
      <w:r w:rsidR="00B24A06">
        <w:rPr>
          <w:rFonts w:ascii="Arial" w:hAnsi="Arial" w:cs="Arial"/>
          <w:b/>
          <w:bCs/>
          <w:szCs w:val="24"/>
        </w:rPr>
        <w:t>CONCEDENTE</w:t>
      </w:r>
      <w:r w:rsidRPr="003A23F3">
        <w:rPr>
          <w:rFonts w:ascii="Arial" w:hAnsi="Arial" w:cs="Arial"/>
          <w:szCs w:val="24"/>
        </w:rPr>
        <w:t xml:space="preserve"> não tem meios de estornar o pagamento. A </w:t>
      </w:r>
      <w:r w:rsidR="00973D0F" w:rsidRPr="003A23F3">
        <w:rPr>
          <w:rFonts w:ascii="Arial" w:hAnsi="Arial" w:cs="Arial"/>
          <w:b/>
          <w:szCs w:val="24"/>
        </w:rPr>
        <w:t>CONCESSIONÁRIA</w:t>
      </w:r>
      <w:r w:rsidRPr="003A23F3">
        <w:rPr>
          <w:rFonts w:ascii="Arial" w:hAnsi="Arial" w:cs="Arial"/>
          <w:szCs w:val="24"/>
        </w:rPr>
        <w:t xml:space="preserve">, antes de efetuar o pagamento, deverá conferir todos os dados da GRU emitida. Maiores informações no site </w:t>
      </w:r>
      <w:hyperlink r:id="rId7" w:history="1">
        <w:r w:rsidRPr="003A23F3">
          <w:rPr>
            <w:rStyle w:val="Hyperlink"/>
            <w:rFonts w:ascii="Arial" w:hAnsi="Arial" w:cs="Arial"/>
            <w:szCs w:val="24"/>
          </w:rPr>
          <w:t>http://www.tesouro.fazenda.gov.br/gru</w:t>
        </w:r>
      </w:hyperlink>
    </w:p>
    <w:p w:rsidR="00172FEC" w:rsidRPr="003A23F3" w:rsidRDefault="00172FEC" w:rsidP="006E1120">
      <w:pPr>
        <w:tabs>
          <w:tab w:val="left" w:pos="0"/>
          <w:tab w:val="left" w:pos="426"/>
        </w:tabs>
        <w:autoSpaceDE w:val="0"/>
        <w:autoSpaceDN w:val="0"/>
        <w:adjustRightInd w:val="0"/>
        <w:rPr>
          <w:rFonts w:ascii="Arial" w:hAnsi="Arial" w:cs="Arial"/>
          <w:b/>
          <w:bCs/>
          <w:szCs w:val="24"/>
        </w:rPr>
      </w:pPr>
    </w:p>
    <w:p w:rsidR="00FA2A56" w:rsidRPr="003A23F3" w:rsidRDefault="0042052C" w:rsidP="006E1120">
      <w:pPr>
        <w:tabs>
          <w:tab w:val="left" w:pos="426"/>
        </w:tabs>
        <w:rPr>
          <w:rFonts w:ascii="Arial" w:hAnsi="Arial" w:cs="Arial"/>
          <w:spacing w:val="-4"/>
          <w:szCs w:val="24"/>
        </w:rPr>
      </w:pPr>
      <w:r w:rsidRPr="003A23F3">
        <w:rPr>
          <w:rFonts w:ascii="Arial" w:hAnsi="Arial" w:cs="Arial"/>
          <w:szCs w:val="24"/>
        </w:rPr>
        <w:tab/>
      </w:r>
      <w:r w:rsidRPr="003A23F3">
        <w:rPr>
          <w:rFonts w:ascii="Arial" w:hAnsi="Arial" w:cs="Arial"/>
          <w:b/>
          <w:bCs/>
          <w:szCs w:val="24"/>
        </w:rPr>
        <w:t>SUBCLÁUSULA TERCEIRA -</w:t>
      </w:r>
      <w:r w:rsidRPr="003A23F3">
        <w:rPr>
          <w:rFonts w:ascii="Arial" w:hAnsi="Arial" w:cs="Arial"/>
          <w:bCs/>
          <w:szCs w:val="24"/>
        </w:rPr>
        <w:t xml:space="preserve"> </w:t>
      </w:r>
      <w:r w:rsidRPr="003A23F3">
        <w:rPr>
          <w:rFonts w:ascii="Arial" w:hAnsi="Arial" w:cs="Arial"/>
          <w:szCs w:val="24"/>
        </w:rPr>
        <w:t xml:space="preserve">Na hipótese de não pagamento dentro do prazo estipulado, será aplicada à </w:t>
      </w:r>
      <w:r w:rsidR="00973D0F" w:rsidRPr="003A23F3">
        <w:rPr>
          <w:rFonts w:ascii="Arial" w:hAnsi="Arial" w:cs="Arial"/>
          <w:b/>
          <w:szCs w:val="24"/>
        </w:rPr>
        <w:t>CONCESSIONÁRIA</w:t>
      </w:r>
      <w:r w:rsidRPr="003A23F3">
        <w:rPr>
          <w:rFonts w:ascii="Arial" w:hAnsi="Arial" w:cs="Arial"/>
          <w:szCs w:val="24"/>
        </w:rPr>
        <w:t xml:space="preserve"> as sanções estabelecidas </w:t>
      </w:r>
      <w:r w:rsidR="00A877D3">
        <w:rPr>
          <w:rFonts w:ascii="Arial" w:hAnsi="Arial" w:cs="Arial"/>
          <w:szCs w:val="24"/>
        </w:rPr>
        <w:t xml:space="preserve">na cláusula vigésima </w:t>
      </w:r>
      <w:r w:rsidR="00786C59">
        <w:rPr>
          <w:rFonts w:ascii="Arial" w:hAnsi="Arial" w:cs="Arial"/>
          <w:szCs w:val="24"/>
        </w:rPr>
        <w:t xml:space="preserve">primeira </w:t>
      </w:r>
      <w:r w:rsidR="00A877D3">
        <w:rPr>
          <w:rFonts w:ascii="Arial" w:hAnsi="Arial" w:cs="Arial"/>
          <w:szCs w:val="24"/>
        </w:rPr>
        <w:t>do presente instrumento</w:t>
      </w:r>
      <w:r w:rsidR="00FA2A56" w:rsidRPr="003A23F3">
        <w:rPr>
          <w:rFonts w:ascii="Arial" w:hAnsi="Arial" w:cs="Arial"/>
          <w:spacing w:val="-4"/>
          <w:szCs w:val="24"/>
        </w:rPr>
        <w:t xml:space="preserve">.  </w:t>
      </w:r>
    </w:p>
    <w:p w:rsidR="00FA2A56" w:rsidRPr="003A23F3" w:rsidRDefault="00FA2A56" w:rsidP="006E1120">
      <w:pPr>
        <w:rPr>
          <w:rFonts w:ascii="Arial" w:hAnsi="Arial" w:cs="Arial"/>
          <w:spacing w:val="-4"/>
          <w:szCs w:val="24"/>
        </w:rPr>
      </w:pPr>
    </w:p>
    <w:p w:rsidR="002F38A3" w:rsidRPr="003A23F3" w:rsidRDefault="00B41CC4" w:rsidP="006E1120">
      <w:pPr>
        <w:tabs>
          <w:tab w:val="left" w:pos="426"/>
          <w:tab w:val="left" w:pos="720"/>
        </w:tabs>
        <w:autoSpaceDE w:val="0"/>
        <w:autoSpaceDN w:val="0"/>
        <w:adjustRightInd w:val="0"/>
        <w:rPr>
          <w:rFonts w:ascii="Arial" w:hAnsi="Arial" w:cs="Arial"/>
          <w:b/>
          <w:color w:val="000000"/>
          <w:szCs w:val="24"/>
        </w:rPr>
      </w:pPr>
      <w:r w:rsidRPr="003A23F3">
        <w:rPr>
          <w:rFonts w:ascii="Arial" w:hAnsi="Arial" w:cs="Arial"/>
          <w:b/>
          <w:bCs/>
          <w:szCs w:val="24"/>
        </w:rPr>
        <w:tab/>
      </w:r>
      <w:r w:rsidR="00FA2A56" w:rsidRPr="003A23F3">
        <w:rPr>
          <w:rFonts w:ascii="Arial" w:hAnsi="Arial" w:cs="Arial"/>
          <w:b/>
          <w:bCs/>
          <w:szCs w:val="24"/>
        </w:rPr>
        <w:t xml:space="preserve">CLÁUSULA </w:t>
      </w:r>
      <w:r w:rsidR="0042052C" w:rsidRPr="003A23F3">
        <w:rPr>
          <w:rFonts w:ascii="Arial" w:hAnsi="Arial" w:cs="Arial"/>
          <w:b/>
          <w:bCs/>
          <w:szCs w:val="24"/>
        </w:rPr>
        <w:t xml:space="preserve">DÉCIMA </w:t>
      </w:r>
      <w:r w:rsidR="00172FEC">
        <w:rPr>
          <w:rFonts w:ascii="Arial" w:hAnsi="Arial" w:cs="Arial"/>
          <w:b/>
          <w:bCs/>
          <w:szCs w:val="24"/>
        </w:rPr>
        <w:t>OITAVA</w:t>
      </w:r>
      <w:r w:rsidR="0042052C" w:rsidRPr="003A23F3">
        <w:rPr>
          <w:rFonts w:ascii="Arial" w:hAnsi="Arial" w:cs="Arial"/>
          <w:b/>
          <w:bCs/>
          <w:szCs w:val="24"/>
        </w:rPr>
        <w:t xml:space="preserve"> </w:t>
      </w:r>
      <w:r w:rsidR="00FA2A56" w:rsidRPr="003A23F3">
        <w:rPr>
          <w:rFonts w:ascii="Arial" w:hAnsi="Arial" w:cs="Arial"/>
          <w:b/>
          <w:bCs/>
          <w:szCs w:val="24"/>
        </w:rPr>
        <w:t xml:space="preserve">- </w:t>
      </w:r>
      <w:r w:rsidR="002F38A3" w:rsidRPr="003A23F3">
        <w:rPr>
          <w:rFonts w:ascii="Arial" w:hAnsi="Arial" w:cs="Arial"/>
          <w:b/>
          <w:color w:val="000000"/>
          <w:szCs w:val="24"/>
        </w:rPr>
        <w:t>DO ACOMPANHAMENTO E FISCALIZAÇÃO</w:t>
      </w:r>
    </w:p>
    <w:p w:rsidR="002F38A3" w:rsidRPr="003A23F3" w:rsidRDefault="002F38A3" w:rsidP="006E1120">
      <w:pPr>
        <w:tabs>
          <w:tab w:val="left" w:pos="720"/>
        </w:tabs>
        <w:autoSpaceDE w:val="0"/>
        <w:autoSpaceDN w:val="0"/>
        <w:adjustRightInd w:val="0"/>
        <w:rPr>
          <w:rFonts w:ascii="Arial" w:hAnsi="Arial" w:cs="Arial"/>
          <w:b/>
          <w:color w:val="000000"/>
          <w:szCs w:val="24"/>
        </w:rPr>
      </w:pPr>
    </w:p>
    <w:p w:rsidR="002F38A3" w:rsidRDefault="002F38A3" w:rsidP="006E1120">
      <w:pPr>
        <w:tabs>
          <w:tab w:val="left" w:pos="426"/>
          <w:tab w:val="left" w:pos="720"/>
        </w:tabs>
        <w:autoSpaceDE w:val="0"/>
        <w:autoSpaceDN w:val="0"/>
        <w:adjustRightInd w:val="0"/>
        <w:rPr>
          <w:rFonts w:ascii="Arial" w:hAnsi="Arial" w:cs="Arial"/>
          <w:szCs w:val="24"/>
        </w:rPr>
      </w:pPr>
      <w:r w:rsidRPr="003A23F3">
        <w:rPr>
          <w:rFonts w:ascii="Arial" w:hAnsi="Arial" w:cs="Arial"/>
          <w:b/>
          <w:color w:val="000000"/>
          <w:szCs w:val="24"/>
        </w:rPr>
        <w:tab/>
      </w:r>
      <w:r w:rsidRPr="003A23F3">
        <w:rPr>
          <w:rFonts w:ascii="Arial" w:hAnsi="Arial" w:cs="Arial"/>
          <w:szCs w:val="24"/>
        </w:rPr>
        <w:t xml:space="preserve">Nos termos do art. 67, </w:t>
      </w:r>
      <w:r w:rsidRPr="003A23F3">
        <w:rPr>
          <w:rFonts w:ascii="Arial" w:hAnsi="Arial" w:cs="Arial"/>
          <w:i/>
          <w:szCs w:val="24"/>
        </w:rPr>
        <w:t xml:space="preserve">caput </w:t>
      </w:r>
      <w:r w:rsidRPr="003A23F3">
        <w:rPr>
          <w:rFonts w:ascii="Arial" w:hAnsi="Arial" w:cs="Arial"/>
          <w:szCs w:val="24"/>
        </w:rPr>
        <w:t xml:space="preserve">, e § 1º, da Lei nº 8.666, de 1993, a </w:t>
      </w:r>
      <w:r w:rsidR="00C67644" w:rsidRPr="00C67644">
        <w:rPr>
          <w:rFonts w:ascii="Arial" w:hAnsi="Arial" w:cs="Arial"/>
          <w:b/>
          <w:szCs w:val="24"/>
        </w:rPr>
        <w:t>CONCEDENTE</w:t>
      </w:r>
      <w:r w:rsidRPr="003A23F3">
        <w:rPr>
          <w:rFonts w:ascii="Arial" w:hAnsi="Arial" w:cs="Arial"/>
          <w:szCs w:val="24"/>
        </w:rPr>
        <w:t xml:space="preserve"> designará uma Comissão para acompanhar e fiscalizar a execução do Contrato, anotando em registro próprio todas as ocorrências e determinando o que for necessário à regularização das falhas ou defeitos observados.</w:t>
      </w:r>
    </w:p>
    <w:p w:rsidR="00172FEC" w:rsidRPr="003A23F3" w:rsidRDefault="00172FEC" w:rsidP="006E1120">
      <w:pPr>
        <w:tabs>
          <w:tab w:val="left" w:pos="426"/>
          <w:tab w:val="left" w:pos="720"/>
        </w:tabs>
        <w:autoSpaceDE w:val="0"/>
        <w:autoSpaceDN w:val="0"/>
        <w:adjustRightInd w:val="0"/>
        <w:rPr>
          <w:rFonts w:ascii="Arial" w:hAnsi="Arial" w:cs="Arial"/>
          <w:b/>
          <w:bCs/>
          <w:szCs w:val="24"/>
        </w:rPr>
      </w:pPr>
    </w:p>
    <w:p w:rsidR="002F38A3" w:rsidRDefault="002F38A3" w:rsidP="006E1120">
      <w:pPr>
        <w:tabs>
          <w:tab w:val="left" w:pos="426"/>
          <w:tab w:val="left" w:pos="720"/>
        </w:tabs>
        <w:autoSpaceDE w:val="0"/>
        <w:autoSpaceDN w:val="0"/>
        <w:adjustRightInd w:val="0"/>
        <w:rPr>
          <w:rFonts w:ascii="Arial" w:hAnsi="Arial" w:cs="Arial"/>
          <w:szCs w:val="24"/>
        </w:rPr>
      </w:pPr>
      <w:r w:rsidRPr="003A23F3">
        <w:rPr>
          <w:rFonts w:ascii="Arial" w:hAnsi="Arial" w:cs="Arial"/>
          <w:b/>
          <w:bCs/>
          <w:szCs w:val="24"/>
        </w:rPr>
        <w:tab/>
        <w:t>SUBCLÁUSULA PRIMEIRA -</w:t>
      </w:r>
      <w:r w:rsidRPr="003A23F3">
        <w:rPr>
          <w:rFonts w:ascii="Arial" w:hAnsi="Arial" w:cs="Arial"/>
          <w:bCs/>
          <w:szCs w:val="24"/>
        </w:rPr>
        <w:t xml:space="preserve"> </w:t>
      </w:r>
      <w:r w:rsidRPr="003A23F3">
        <w:rPr>
          <w:rFonts w:ascii="Arial" w:hAnsi="Arial" w:cs="Arial"/>
          <w:szCs w:val="24"/>
        </w:rPr>
        <w:t xml:space="preserve">A fiscalização  de que </w:t>
      </w:r>
      <w:r w:rsidRPr="00C67644">
        <w:rPr>
          <w:rFonts w:ascii="Arial" w:hAnsi="Arial" w:cs="Arial"/>
          <w:szCs w:val="24"/>
        </w:rPr>
        <w:t xml:space="preserve">trata o </w:t>
      </w:r>
      <w:r w:rsidR="00C67644" w:rsidRPr="00C67644">
        <w:rPr>
          <w:rFonts w:ascii="Arial" w:hAnsi="Arial" w:cs="Arial"/>
          <w:szCs w:val="24"/>
        </w:rPr>
        <w:t>caput desta cláusula</w:t>
      </w:r>
      <w:r w:rsidR="00F73A36">
        <w:rPr>
          <w:rFonts w:ascii="Arial" w:hAnsi="Arial" w:cs="Arial"/>
          <w:szCs w:val="24"/>
        </w:rPr>
        <w:t>,</w:t>
      </w:r>
      <w:r w:rsidRPr="003A23F3">
        <w:rPr>
          <w:rFonts w:ascii="Arial" w:hAnsi="Arial" w:cs="Arial"/>
          <w:szCs w:val="24"/>
        </w:rPr>
        <w:t xml:space="preserve"> não exclui nem reduz a responsabilidade da </w:t>
      </w:r>
      <w:r w:rsidR="00352457" w:rsidRPr="00352457">
        <w:rPr>
          <w:rFonts w:ascii="Arial" w:hAnsi="Arial" w:cs="Arial"/>
          <w:b/>
          <w:szCs w:val="24"/>
        </w:rPr>
        <w:t>CONCESSIONÁRIA</w:t>
      </w:r>
      <w:r w:rsidRPr="003A23F3">
        <w:rPr>
          <w:rFonts w:ascii="Arial" w:hAnsi="Arial" w:cs="Arial"/>
          <w:szCs w:val="24"/>
        </w:rPr>
        <w:t xml:space="preserve">, inclusive perante terceiros, por qualquer irregularidade, ainda que resultante de imperfeições técnicas, vícios redibitórios, ou emprego de material inadequado ou de qualidade </w:t>
      </w:r>
      <w:r w:rsidRPr="003A23F3">
        <w:rPr>
          <w:rFonts w:ascii="Arial" w:hAnsi="Arial" w:cs="Arial"/>
          <w:szCs w:val="24"/>
        </w:rPr>
        <w:lastRenderedPageBreak/>
        <w:t xml:space="preserve">inferior e, na ocorrência desta, não implica em corresponsabilidade da </w:t>
      </w:r>
      <w:r w:rsidR="00352457" w:rsidRPr="00352457">
        <w:rPr>
          <w:rFonts w:ascii="Arial" w:hAnsi="Arial" w:cs="Arial"/>
          <w:b/>
          <w:szCs w:val="24"/>
        </w:rPr>
        <w:t>CONCEDENTE</w:t>
      </w:r>
      <w:r w:rsidRPr="003A23F3">
        <w:rPr>
          <w:rFonts w:ascii="Arial" w:hAnsi="Arial" w:cs="Arial"/>
          <w:szCs w:val="24"/>
        </w:rPr>
        <w:t xml:space="preserve"> ou de seus agentes e prepostos, de conformidade com o art. 70 da Lei nº 8.666/93.</w:t>
      </w:r>
    </w:p>
    <w:p w:rsidR="00172FEC" w:rsidRPr="003A23F3" w:rsidRDefault="00172FEC" w:rsidP="006E1120">
      <w:pPr>
        <w:tabs>
          <w:tab w:val="left" w:pos="426"/>
          <w:tab w:val="left" w:pos="720"/>
        </w:tabs>
        <w:autoSpaceDE w:val="0"/>
        <w:autoSpaceDN w:val="0"/>
        <w:adjustRightInd w:val="0"/>
        <w:rPr>
          <w:rFonts w:ascii="Arial" w:hAnsi="Arial" w:cs="Arial"/>
          <w:szCs w:val="24"/>
        </w:rPr>
      </w:pPr>
    </w:p>
    <w:p w:rsidR="002F38A3" w:rsidRDefault="002F38A3" w:rsidP="006E1120">
      <w:pPr>
        <w:tabs>
          <w:tab w:val="left" w:pos="426"/>
          <w:tab w:val="left" w:pos="720"/>
        </w:tabs>
        <w:autoSpaceDE w:val="0"/>
        <w:autoSpaceDN w:val="0"/>
        <w:adjustRightInd w:val="0"/>
        <w:rPr>
          <w:rFonts w:ascii="Arial" w:hAnsi="Arial" w:cs="Arial"/>
          <w:szCs w:val="24"/>
        </w:rPr>
      </w:pPr>
      <w:r w:rsidRPr="003A23F3">
        <w:rPr>
          <w:rFonts w:ascii="Arial" w:hAnsi="Arial" w:cs="Arial"/>
          <w:szCs w:val="24"/>
        </w:rPr>
        <w:tab/>
      </w:r>
      <w:r w:rsidRPr="003A23F3">
        <w:rPr>
          <w:rFonts w:ascii="Arial" w:hAnsi="Arial" w:cs="Arial"/>
          <w:b/>
          <w:bCs/>
          <w:szCs w:val="24"/>
        </w:rPr>
        <w:t>SUBCLÁUSULA SEGUNDA -</w:t>
      </w:r>
      <w:r w:rsidRPr="003A23F3">
        <w:rPr>
          <w:rFonts w:ascii="Arial" w:hAnsi="Arial" w:cs="Arial"/>
          <w:bCs/>
          <w:szCs w:val="24"/>
        </w:rPr>
        <w:t xml:space="preserve"> </w:t>
      </w:r>
      <w:r w:rsidRPr="003A23F3">
        <w:rPr>
          <w:rFonts w:ascii="Arial" w:hAnsi="Arial" w:cs="Arial"/>
          <w:szCs w:val="24"/>
        </w:rPr>
        <w:t>As decisões e providências que ultrapassarem a competência do representante deverão ser solicitadas a seus superiores em tempo hábil para a adoção das medidas convenientes.</w:t>
      </w:r>
    </w:p>
    <w:p w:rsidR="00172FEC" w:rsidRPr="003A23F3" w:rsidRDefault="00172FEC" w:rsidP="006E1120">
      <w:pPr>
        <w:tabs>
          <w:tab w:val="left" w:pos="426"/>
          <w:tab w:val="left" w:pos="720"/>
        </w:tabs>
        <w:autoSpaceDE w:val="0"/>
        <w:autoSpaceDN w:val="0"/>
        <w:adjustRightInd w:val="0"/>
        <w:rPr>
          <w:rFonts w:ascii="Arial" w:hAnsi="Arial" w:cs="Arial"/>
          <w:b/>
          <w:bCs/>
          <w:szCs w:val="24"/>
        </w:rPr>
      </w:pPr>
    </w:p>
    <w:p w:rsidR="002F38A3" w:rsidRDefault="002F38A3" w:rsidP="006E1120">
      <w:pPr>
        <w:tabs>
          <w:tab w:val="left" w:pos="426"/>
          <w:tab w:val="left" w:pos="720"/>
        </w:tabs>
        <w:autoSpaceDE w:val="0"/>
        <w:autoSpaceDN w:val="0"/>
        <w:adjustRightInd w:val="0"/>
        <w:rPr>
          <w:rFonts w:ascii="Arial" w:hAnsi="Arial" w:cs="Arial"/>
          <w:szCs w:val="24"/>
        </w:rPr>
      </w:pPr>
      <w:r w:rsidRPr="003A23F3">
        <w:rPr>
          <w:rFonts w:ascii="Arial" w:hAnsi="Arial" w:cs="Arial"/>
          <w:b/>
          <w:bCs/>
          <w:szCs w:val="24"/>
        </w:rPr>
        <w:tab/>
        <w:t>SUBCLÁUSULA TERCEIRA -</w:t>
      </w:r>
      <w:r w:rsidRPr="003A23F3">
        <w:rPr>
          <w:rFonts w:ascii="Arial" w:hAnsi="Arial" w:cs="Arial"/>
          <w:bCs/>
          <w:szCs w:val="24"/>
        </w:rPr>
        <w:t xml:space="preserve"> </w:t>
      </w:r>
      <w:r w:rsidRPr="003A23F3">
        <w:rPr>
          <w:rFonts w:ascii="Arial" w:hAnsi="Arial" w:cs="Arial"/>
          <w:szCs w:val="24"/>
        </w:rPr>
        <w:t xml:space="preserve">A </w:t>
      </w:r>
      <w:r w:rsidR="00352457" w:rsidRPr="00352457">
        <w:rPr>
          <w:rFonts w:ascii="Arial" w:hAnsi="Arial" w:cs="Arial"/>
          <w:b/>
          <w:szCs w:val="24"/>
        </w:rPr>
        <w:t>CONCEDENTE</w:t>
      </w:r>
      <w:r w:rsidRPr="003A23F3">
        <w:rPr>
          <w:rFonts w:ascii="Arial" w:hAnsi="Arial" w:cs="Arial"/>
          <w:szCs w:val="24"/>
        </w:rPr>
        <w:t xml:space="preserve"> se reserva no direito de rejeitar, no todo ou em parte, a execução do objeto, se em desacordo com o disposto neste Instrumento</w:t>
      </w:r>
      <w:r w:rsidR="00786C59">
        <w:rPr>
          <w:rFonts w:ascii="Arial" w:hAnsi="Arial" w:cs="Arial"/>
          <w:szCs w:val="24"/>
        </w:rPr>
        <w:t>, no Edital e seus anexos</w:t>
      </w:r>
      <w:r w:rsidRPr="003A23F3">
        <w:rPr>
          <w:rFonts w:ascii="Arial" w:hAnsi="Arial" w:cs="Arial"/>
          <w:szCs w:val="24"/>
        </w:rPr>
        <w:t xml:space="preserve">. </w:t>
      </w:r>
    </w:p>
    <w:p w:rsidR="00172FEC" w:rsidRPr="003A23F3" w:rsidRDefault="00172FEC" w:rsidP="006E1120">
      <w:pPr>
        <w:tabs>
          <w:tab w:val="left" w:pos="426"/>
          <w:tab w:val="left" w:pos="720"/>
        </w:tabs>
        <w:autoSpaceDE w:val="0"/>
        <w:autoSpaceDN w:val="0"/>
        <w:adjustRightInd w:val="0"/>
        <w:rPr>
          <w:rFonts w:ascii="Arial" w:hAnsi="Arial" w:cs="Arial"/>
          <w:b/>
          <w:bCs/>
          <w:szCs w:val="24"/>
        </w:rPr>
      </w:pPr>
    </w:p>
    <w:p w:rsidR="00FA2A56" w:rsidRPr="003A23F3" w:rsidRDefault="002F38A3" w:rsidP="006E1120">
      <w:pPr>
        <w:tabs>
          <w:tab w:val="left" w:pos="426"/>
        </w:tabs>
        <w:rPr>
          <w:rFonts w:ascii="Arial" w:hAnsi="Arial" w:cs="Arial"/>
          <w:b/>
          <w:szCs w:val="24"/>
        </w:rPr>
      </w:pPr>
      <w:r w:rsidRPr="003A23F3">
        <w:rPr>
          <w:rFonts w:ascii="Arial" w:hAnsi="Arial" w:cs="Arial"/>
          <w:szCs w:val="24"/>
        </w:rPr>
        <w:tab/>
      </w:r>
      <w:r w:rsidRPr="003A23F3">
        <w:rPr>
          <w:rFonts w:ascii="Arial" w:hAnsi="Arial" w:cs="Arial"/>
          <w:b/>
          <w:bCs/>
          <w:szCs w:val="24"/>
        </w:rPr>
        <w:t>SUBCLÁUSULA QUARTA -</w:t>
      </w:r>
      <w:r w:rsidRPr="003A23F3">
        <w:rPr>
          <w:rFonts w:ascii="Arial" w:hAnsi="Arial" w:cs="Arial"/>
          <w:bCs/>
          <w:szCs w:val="24"/>
        </w:rPr>
        <w:t xml:space="preserve"> </w:t>
      </w:r>
      <w:r w:rsidRPr="003A23F3">
        <w:rPr>
          <w:rFonts w:ascii="Arial" w:hAnsi="Arial" w:cs="Arial"/>
          <w:szCs w:val="24"/>
        </w:rPr>
        <w:t xml:space="preserve">Quaisquer exigências da fiscalização, inerentes ao objeto contratual, deverão ser prontamente atendidas pela </w:t>
      </w:r>
      <w:r w:rsidR="00352457" w:rsidRPr="00352457">
        <w:rPr>
          <w:rFonts w:ascii="Arial" w:hAnsi="Arial" w:cs="Arial"/>
          <w:b/>
          <w:szCs w:val="24"/>
        </w:rPr>
        <w:t>CONCESSIONÁRIA</w:t>
      </w:r>
      <w:r w:rsidRPr="003A23F3">
        <w:rPr>
          <w:rFonts w:ascii="Arial" w:hAnsi="Arial" w:cs="Arial"/>
          <w:szCs w:val="24"/>
        </w:rPr>
        <w:t xml:space="preserve">, sem ônus para a </w:t>
      </w:r>
      <w:r w:rsidR="00352457" w:rsidRPr="00352457">
        <w:rPr>
          <w:rFonts w:ascii="Arial" w:hAnsi="Arial" w:cs="Arial"/>
          <w:b/>
          <w:szCs w:val="24"/>
        </w:rPr>
        <w:t>CONCEDENTE</w:t>
      </w:r>
      <w:r w:rsidR="00352457">
        <w:rPr>
          <w:rFonts w:ascii="Arial" w:hAnsi="Arial" w:cs="Arial"/>
          <w:b/>
          <w:szCs w:val="24"/>
        </w:rPr>
        <w:t>.</w:t>
      </w:r>
    </w:p>
    <w:p w:rsidR="00FA2A56" w:rsidRPr="003A23F3" w:rsidRDefault="00FA2A56" w:rsidP="006E1120">
      <w:pPr>
        <w:tabs>
          <w:tab w:val="left" w:pos="3900"/>
        </w:tabs>
        <w:autoSpaceDE w:val="0"/>
        <w:autoSpaceDN w:val="0"/>
        <w:adjustRightInd w:val="0"/>
        <w:rPr>
          <w:rFonts w:ascii="Arial" w:hAnsi="Arial" w:cs="Arial"/>
          <w:szCs w:val="24"/>
        </w:rPr>
      </w:pPr>
      <w:r w:rsidRPr="003A23F3">
        <w:rPr>
          <w:rFonts w:ascii="Arial" w:hAnsi="Arial" w:cs="Arial"/>
          <w:b/>
          <w:bCs/>
          <w:szCs w:val="24"/>
        </w:rPr>
        <w:tab/>
      </w:r>
    </w:p>
    <w:p w:rsidR="00FA2A56" w:rsidRPr="003A23F3" w:rsidRDefault="00B41CC4" w:rsidP="006E1120">
      <w:pPr>
        <w:tabs>
          <w:tab w:val="left" w:pos="426"/>
          <w:tab w:val="left" w:pos="748"/>
        </w:tabs>
        <w:rPr>
          <w:rFonts w:ascii="Arial" w:hAnsi="Arial" w:cs="Arial"/>
          <w:b/>
          <w:szCs w:val="24"/>
        </w:rPr>
      </w:pPr>
      <w:r w:rsidRPr="003A23F3">
        <w:rPr>
          <w:rFonts w:ascii="Arial" w:hAnsi="Arial" w:cs="Arial"/>
          <w:b/>
          <w:szCs w:val="24"/>
        </w:rPr>
        <w:tab/>
      </w:r>
      <w:r w:rsidR="00FA2A56" w:rsidRPr="003A23F3">
        <w:rPr>
          <w:rFonts w:ascii="Arial" w:hAnsi="Arial" w:cs="Arial"/>
          <w:b/>
          <w:szCs w:val="24"/>
        </w:rPr>
        <w:t xml:space="preserve">CLÁUSULA </w:t>
      </w:r>
      <w:r w:rsidR="002F38A3" w:rsidRPr="003A23F3">
        <w:rPr>
          <w:rFonts w:ascii="Arial" w:hAnsi="Arial" w:cs="Arial"/>
          <w:b/>
          <w:bCs/>
          <w:szCs w:val="24"/>
        </w:rPr>
        <w:t xml:space="preserve">DÉCIMA </w:t>
      </w:r>
      <w:r w:rsidR="00172FEC">
        <w:rPr>
          <w:rFonts w:ascii="Arial" w:hAnsi="Arial" w:cs="Arial"/>
          <w:b/>
          <w:bCs/>
          <w:szCs w:val="24"/>
        </w:rPr>
        <w:t>NONA</w:t>
      </w:r>
      <w:r w:rsidR="002F38A3" w:rsidRPr="003A23F3">
        <w:rPr>
          <w:rFonts w:ascii="Arial" w:hAnsi="Arial" w:cs="Arial"/>
          <w:b/>
          <w:szCs w:val="24"/>
        </w:rPr>
        <w:t xml:space="preserve"> </w:t>
      </w:r>
      <w:r w:rsidR="00FA2A56" w:rsidRPr="003A23F3">
        <w:rPr>
          <w:rFonts w:ascii="Arial" w:hAnsi="Arial" w:cs="Arial"/>
          <w:b/>
          <w:szCs w:val="24"/>
        </w:rPr>
        <w:t>- DA RESPONSABILIDADE CIVIL</w:t>
      </w:r>
    </w:p>
    <w:p w:rsidR="00FA2A56" w:rsidRPr="003A23F3" w:rsidRDefault="00FA2A56" w:rsidP="006E1120">
      <w:pPr>
        <w:rPr>
          <w:rFonts w:ascii="Arial" w:hAnsi="Arial" w:cs="Arial"/>
          <w:szCs w:val="24"/>
        </w:rPr>
      </w:pPr>
    </w:p>
    <w:p w:rsidR="00FA2A56" w:rsidRDefault="00B41CC4" w:rsidP="006E1120">
      <w:pPr>
        <w:tabs>
          <w:tab w:val="left" w:pos="426"/>
        </w:tabs>
        <w:rPr>
          <w:rFonts w:ascii="Arial" w:hAnsi="Arial" w:cs="Arial"/>
          <w:szCs w:val="24"/>
        </w:rPr>
      </w:pPr>
      <w:r w:rsidRPr="003A23F3">
        <w:rPr>
          <w:rFonts w:ascii="Arial" w:hAnsi="Arial" w:cs="Arial"/>
          <w:szCs w:val="24"/>
        </w:rPr>
        <w:tab/>
      </w:r>
      <w:r w:rsidR="00FA2A56" w:rsidRPr="003A23F3">
        <w:rPr>
          <w:rFonts w:ascii="Arial" w:hAnsi="Arial" w:cs="Arial"/>
          <w:szCs w:val="24"/>
        </w:rPr>
        <w:t>A</w:t>
      </w:r>
      <w:r w:rsidR="00FA2A56" w:rsidRPr="003A23F3">
        <w:rPr>
          <w:rFonts w:ascii="Arial" w:hAnsi="Arial" w:cs="Arial"/>
          <w:b/>
          <w:szCs w:val="24"/>
        </w:rPr>
        <w:t xml:space="preserve"> CONCESSIONÁRIA </w:t>
      </w:r>
      <w:r w:rsidR="00FA2A56" w:rsidRPr="003A23F3">
        <w:rPr>
          <w:rFonts w:ascii="Arial" w:hAnsi="Arial" w:cs="Arial"/>
          <w:szCs w:val="24"/>
        </w:rPr>
        <w:t>responderá por quais danos ou prejuízos pessoais ou materiais que seus empregados ou preposto, em razão de omissão dolosa ou culposa, venham a causar aos</w:t>
      </w:r>
      <w:r w:rsidR="00FA2A56" w:rsidRPr="003A23F3">
        <w:rPr>
          <w:rFonts w:ascii="Arial" w:hAnsi="Arial" w:cs="Arial"/>
          <w:b/>
          <w:szCs w:val="24"/>
        </w:rPr>
        <w:t xml:space="preserve"> </w:t>
      </w:r>
      <w:r w:rsidR="00FA2A56" w:rsidRPr="003A23F3">
        <w:rPr>
          <w:rFonts w:ascii="Arial" w:hAnsi="Arial" w:cs="Arial"/>
          <w:szCs w:val="24"/>
        </w:rPr>
        <w:t>bens da</w:t>
      </w:r>
      <w:r w:rsidR="00FA2A56" w:rsidRPr="003A23F3">
        <w:rPr>
          <w:rFonts w:ascii="Arial" w:hAnsi="Arial" w:cs="Arial"/>
          <w:b/>
          <w:szCs w:val="24"/>
        </w:rPr>
        <w:t xml:space="preserve"> CONCEDENTE </w:t>
      </w:r>
      <w:r w:rsidR="00FA2A56" w:rsidRPr="003A23F3">
        <w:rPr>
          <w:rFonts w:ascii="Arial" w:hAnsi="Arial" w:cs="Arial"/>
          <w:szCs w:val="24"/>
        </w:rPr>
        <w:t>em decorrência da prestação dos serviços.</w:t>
      </w:r>
    </w:p>
    <w:p w:rsidR="00172FEC" w:rsidRPr="003A23F3" w:rsidRDefault="00172FEC" w:rsidP="006E1120">
      <w:pPr>
        <w:tabs>
          <w:tab w:val="left" w:pos="426"/>
        </w:tabs>
        <w:rPr>
          <w:rFonts w:ascii="Arial" w:hAnsi="Arial" w:cs="Arial"/>
          <w:szCs w:val="24"/>
        </w:rPr>
      </w:pPr>
    </w:p>
    <w:p w:rsidR="00FA2A56" w:rsidRPr="003A23F3" w:rsidRDefault="00B41CC4" w:rsidP="006E1120">
      <w:pPr>
        <w:tabs>
          <w:tab w:val="left" w:pos="426"/>
        </w:tabs>
        <w:rPr>
          <w:rFonts w:ascii="Arial" w:hAnsi="Arial" w:cs="Arial"/>
          <w:szCs w:val="24"/>
        </w:rPr>
      </w:pPr>
      <w:r w:rsidRPr="003A23F3">
        <w:rPr>
          <w:rFonts w:ascii="Arial" w:hAnsi="Arial" w:cs="Arial"/>
          <w:b/>
          <w:szCs w:val="24"/>
        </w:rPr>
        <w:tab/>
      </w:r>
      <w:r w:rsidR="00FA2A56" w:rsidRPr="003A23F3">
        <w:rPr>
          <w:rFonts w:ascii="Arial" w:hAnsi="Arial" w:cs="Arial"/>
          <w:b/>
          <w:szCs w:val="24"/>
        </w:rPr>
        <w:t xml:space="preserve">SUBCLÁUSULA ÚNICA – A CONCEDENTE </w:t>
      </w:r>
      <w:r w:rsidR="00FA2A56" w:rsidRPr="003A23F3">
        <w:rPr>
          <w:rFonts w:ascii="Arial" w:hAnsi="Arial" w:cs="Arial"/>
          <w:szCs w:val="24"/>
        </w:rPr>
        <w:t>estipulará prazo à</w:t>
      </w:r>
      <w:r w:rsidR="00FA2A56" w:rsidRPr="003A23F3">
        <w:rPr>
          <w:rFonts w:ascii="Arial" w:hAnsi="Arial" w:cs="Arial"/>
          <w:b/>
          <w:szCs w:val="24"/>
        </w:rPr>
        <w:t xml:space="preserve"> CONCESSIONÁRIA </w:t>
      </w:r>
      <w:r w:rsidR="00FA2A56" w:rsidRPr="003A23F3">
        <w:rPr>
          <w:rFonts w:ascii="Arial" w:hAnsi="Arial" w:cs="Arial"/>
          <w:szCs w:val="24"/>
        </w:rPr>
        <w:t xml:space="preserve">para reparação de danos porventura causados. </w:t>
      </w:r>
    </w:p>
    <w:p w:rsidR="00FA2A56" w:rsidRPr="003A23F3" w:rsidRDefault="00FA2A56" w:rsidP="006E1120">
      <w:pPr>
        <w:tabs>
          <w:tab w:val="left" w:pos="709"/>
        </w:tabs>
        <w:rPr>
          <w:rFonts w:ascii="Arial" w:hAnsi="Arial" w:cs="Arial"/>
          <w:bCs/>
          <w:snapToGrid w:val="0"/>
          <w:szCs w:val="24"/>
        </w:rPr>
      </w:pPr>
    </w:p>
    <w:p w:rsidR="00FA2A56" w:rsidRPr="003A23F3" w:rsidRDefault="00B41CC4" w:rsidP="006E1120">
      <w:pPr>
        <w:tabs>
          <w:tab w:val="left" w:pos="426"/>
        </w:tabs>
        <w:rPr>
          <w:rFonts w:ascii="Arial" w:hAnsi="Arial" w:cs="Arial"/>
          <w:b/>
          <w:szCs w:val="24"/>
        </w:rPr>
      </w:pPr>
      <w:r w:rsidRPr="003A23F3">
        <w:rPr>
          <w:rFonts w:ascii="Arial" w:hAnsi="Arial" w:cs="Arial"/>
          <w:b/>
          <w:szCs w:val="24"/>
        </w:rPr>
        <w:tab/>
      </w:r>
      <w:r w:rsidR="00FA2A56" w:rsidRPr="003A23F3">
        <w:rPr>
          <w:rFonts w:ascii="Arial" w:hAnsi="Arial" w:cs="Arial"/>
          <w:b/>
          <w:szCs w:val="24"/>
        </w:rPr>
        <w:t xml:space="preserve">CLÁUSULA </w:t>
      </w:r>
      <w:r w:rsidR="00172FEC" w:rsidRPr="003A23F3">
        <w:rPr>
          <w:rFonts w:ascii="Arial" w:hAnsi="Arial" w:cs="Arial"/>
          <w:b/>
          <w:szCs w:val="24"/>
        </w:rPr>
        <w:t xml:space="preserve">VIGÉSIMA </w:t>
      </w:r>
      <w:r w:rsidR="00FA2A56" w:rsidRPr="003A23F3">
        <w:rPr>
          <w:rFonts w:ascii="Arial" w:hAnsi="Arial" w:cs="Arial"/>
          <w:b/>
          <w:szCs w:val="24"/>
        </w:rPr>
        <w:t>– VÍNCULO EMPREGATÍCIO</w:t>
      </w:r>
    </w:p>
    <w:p w:rsidR="00FA2A56" w:rsidRPr="003A23F3" w:rsidRDefault="00B41CC4" w:rsidP="006E1120">
      <w:pPr>
        <w:tabs>
          <w:tab w:val="left" w:pos="709"/>
        </w:tabs>
        <w:rPr>
          <w:rFonts w:ascii="Arial" w:hAnsi="Arial" w:cs="Arial"/>
          <w:b/>
          <w:szCs w:val="24"/>
        </w:rPr>
      </w:pPr>
      <w:r w:rsidRPr="003A23F3">
        <w:rPr>
          <w:rFonts w:ascii="Arial" w:hAnsi="Arial" w:cs="Arial"/>
          <w:b/>
          <w:szCs w:val="24"/>
        </w:rPr>
        <w:tab/>
      </w:r>
    </w:p>
    <w:p w:rsidR="00FA2A56" w:rsidRPr="003A23F3" w:rsidRDefault="00B41CC4" w:rsidP="006E1120">
      <w:pPr>
        <w:tabs>
          <w:tab w:val="left" w:pos="426"/>
          <w:tab w:val="left" w:pos="709"/>
        </w:tabs>
        <w:rPr>
          <w:rFonts w:ascii="Arial" w:hAnsi="Arial" w:cs="Arial"/>
          <w:b/>
          <w:szCs w:val="24"/>
        </w:rPr>
      </w:pPr>
      <w:r w:rsidRPr="003A23F3">
        <w:rPr>
          <w:rFonts w:ascii="Arial" w:hAnsi="Arial" w:cs="Arial"/>
          <w:szCs w:val="24"/>
        </w:rPr>
        <w:tab/>
      </w:r>
      <w:r w:rsidR="00FA2A56" w:rsidRPr="003A23F3">
        <w:rPr>
          <w:rFonts w:ascii="Arial" w:hAnsi="Arial" w:cs="Arial"/>
          <w:szCs w:val="24"/>
        </w:rPr>
        <w:t xml:space="preserve">Os empregados e o preposto da </w:t>
      </w:r>
      <w:r w:rsidR="00FA2A56" w:rsidRPr="003A23F3">
        <w:rPr>
          <w:rFonts w:ascii="Arial" w:hAnsi="Arial" w:cs="Arial"/>
          <w:b/>
          <w:szCs w:val="24"/>
        </w:rPr>
        <w:t>CONCESSIONÁRIA</w:t>
      </w:r>
      <w:r w:rsidR="00FA2A56" w:rsidRPr="003A23F3">
        <w:rPr>
          <w:rFonts w:ascii="Arial" w:hAnsi="Arial" w:cs="Arial"/>
          <w:szCs w:val="24"/>
        </w:rPr>
        <w:t xml:space="preserve"> não terão qualquer vínculo empregatício com a </w:t>
      </w:r>
      <w:r w:rsidR="00FA2A56" w:rsidRPr="003A23F3">
        <w:rPr>
          <w:rFonts w:ascii="Arial" w:hAnsi="Arial" w:cs="Arial"/>
          <w:b/>
          <w:szCs w:val="24"/>
        </w:rPr>
        <w:t>CONCEDENTE.</w:t>
      </w:r>
    </w:p>
    <w:p w:rsidR="00FA2A56" w:rsidRPr="003A23F3" w:rsidRDefault="00FA2A56" w:rsidP="006E1120">
      <w:pPr>
        <w:tabs>
          <w:tab w:val="left" w:pos="709"/>
        </w:tabs>
        <w:rPr>
          <w:rFonts w:ascii="Arial" w:hAnsi="Arial" w:cs="Arial"/>
          <w:b/>
          <w:szCs w:val="24"/>
        </w:rPr>
      </w:pPr>
    </w:p>
    <w:p w:rsidR="001F04F9" w:rsidRPr="003A23F3" w:rsidRDefault="00B41CC4" w:rsidP="006E1120">
      <w:pPr>
        <w:tabs>
          <w:tab w:val="left" w:pos="426"/>
        </w:tabs>
        <w:rPr>
          <w:rFonts w:ascii="Arial" w:hAnsi="Arial" w:cs="Arial"/>
          <w:b/>
          <w:szCs w:val="24"/>
        </w:rPr>
      </w:pPr>
      <w:r w:rsidRPr="003A23F3">
        <w:rPr>
          <w:rFonts w:ascii="Arial" w:hAnsi="Arial" w:cs="Arial"/>
          <w:b/>
          <w:szCs w:val="24"/>
        </w:rPr>
        <w:tab/>
      </w:r>
      <w:r w:rsidR="00FA2A56" w:rsidRPr="003A23F3">
        <w:rPr>
          <w:rFonts w:ascii="Arial" w:hAnsi="Arial" w:cs="Arial"/>
          <w:b/>
          <w:szCs w:val="24"/>
        </w:rPr>
        <w:t xml:space="preserve">CLÁUSULA </w:t>
      </w:r>
      <w:r w:rsidR="001F04F9" w:rsidRPr="003A23F3">
        <w:rPr>
          <w:rFonts w:ascii="Arial" w:hAnsi="Arial" w:cs="Arial"/>
          <w:b/>
          <w:szCs w:val="24"/>
        </w:rPr>
        <w:t>VIGÉSIMA</w:t>
      </w:r>
      <w:r w:rsidR="00172FEC">
        <w:rPr>
          <w:rFonts w:ascii="Arial" w:hAnsi="Arial" w:cs="Arial"/>
          <w:b/>
          <w:szCs w:val="24"/>
        </w:rPr>
        <w:t xml:space="preserve"> PRIMEIRA</w:t>
      </w:r>
      <w:r w:rsidR="001F04F9" w:rsidRPr="003A23F3">
        <w:rPr>
          <w:rFonts w:ascii="Arial" w:hAnsi="Arial" w:cs="Arial"/>
          <w:b/>
          <w:szCs w:val="24"/>
        </w:rPr>
        <w:t xml:space="preserve"> </w:t>
      </w:r>
      <w:r w:rsidR="00FA2A56" w:rsidRPr="003A23F3">
        <w:rPr>
          <w:rFonts w:ascii="Arial" w:hAnsi="Arial" w:cs="Arial"/>
          <w:b/>
          <w:szCs w:val="24"/>
        </w:rPr>
        <w:t>– DAS SANÇÕES ADMINISTRATIVAS</w:t>
      </w:r>
    </w:p>
    <w:p w:rsidR="001F04F9" w:rsidRPr="003A23F3" w:rsidRDefault="001F04F9" w:rsidP="006E1120">
      <w:pPr>
        <w:rPr>
          <w:rFonts w:ascii="Arial" w:hAnsi="Arial" w:cs="Arial"/>
          <w:b/>
          <w:szCs w:val="24"/>
        </w:rPr>
      </w:pPr>
    </w:p>
    <w:p w:rsidR="001F04F9" w:rsidRDefault="001F04F9" w:rsidP="006E1120">
      <w:pPr>
        <w:tabs>
          <w:tab w:val="left" w:pos="426"/>
        </w:tabs>
        <w:rPr>
          <w:rFonts w:ascii="Arial" w:hAnsi="Arial" w:cs="Arial"/>
          <w:szCs w:val="24"/>
        </w:rPr>
      </w:pPr>
      <w:r w:rsidRPr="003A23F3">
        <w:rPr>
          <w:rFonts w:ascii="Arial" w:hAnsi="Arial" w:cs="Arial"/>
          <w:b/>
          <w:szCs w:val="24"/>
        </w:rPr>
        <w:tab/>
      </w:r>
      <w:r w:rsidRPr="003A23F3">
        <w:rPr>
          <w:rFonts w:ascii="Arial" w:hAnsi="Arial" w:cs="Arial"/>
          <w:szCs w:val="24"/>
        </w:rPr>
        <w:t>O atraso injustificado na execução dos serviços ou o descumprimento das obrigações estabelecidas no contrato sujeitará o licitante vencedor às multas previstas neste item, sobre o valor do contrato, recolhida no prazo máximo de 15 (quinze) dias corridos, uma vez comunicados oficialmente.</w:t>
      </w:r>
    </w:p>
    <w:p w:rsidR="00172FEC" w:rsidRPr="003A23F3" w:rsidRDefault="00172FEC" w:rsidP="006E1120">
      <w:pPr>
        <w:tabs>
          <w:tab w:val="left" w:pos="426"/>
        </w:tabs>
        <w:rPr>
          <w:rFonts w:ascii="Arial" w:hAnsi="Arial" w:cs="Arial"/>
          <w:szCs w:val="24"/>
        </w:rPr>
      </w:pPr>
    </w:p>
    <w:p w:rsidR="001F04F9" w:rsidRDefault="001F04F9" w:rsidP="006E1120">
      <w:pPr>
        <w:tabs>
          <w:tab w:val="left" w:pos="426"/>
        </w:tabs>
        <w:rPr>
          <w:rFonts w:ascii="Arial" w:hAnsi="Arial" w:cs="Arial"/>
          <w:szCs w:val="24"/>
        </w:rPr>
      </w:pPr>
      <w:r w:rsidRPr="003A23F3">
        <w:rPr>
          <w:rFonts w:ascii="Arial" w:hAnsi="Arial" w:cs="Arial"/>
          <w:szCs w:val="24"/>
        </w:rPr>
        <w:tab/>
      </w:r>
      <w:r w:rsidRPr="003A23F3">
        <w:rPr>
          <w:rFonts w:ascii="Arial" w:hAnsi="Arial" w:cs="Arial"/>
          <w:b/>
          <w:bCs/>
          <w:szCs w:val="24"/>
        </w:rPr>
        <w:t xml:space="preserve">SUBCLÁUSULA </w:t>
      </w:r>
      <w:r w:rsidR="003459C4">
        <w:rPr>
          <w:rFonts w:ascii="Arial" w:hAnsi="Arial" w:cs="Arial"/>
          <w:b/>
          <w:bCs/>
          <w:szCs w:val="24"/>
        </w:rPr>
        <w:t>ÚNICA</w:t>
      </w:r>
      <w:r w:rsidRPr="003A23F3">
        <w:rPr>
          <w:rFonts w:ascii="Arial" w:hAnsi="Arial" w:cs="Arial"/>
          <w:b/>
          <w:bCs/>
          <w:szCs w:val="24"/>
        </w:rPr>
        <w:t xml:space="preserve"> -</w:t>
      </w:r>
      <w:r w:rsidRPr="003A23F3">
        <w:rPr>
          <w:rFonts w:ascii="Arial" w:hAnsi="Arial" w:cs="Arial"/>
          <w:bCs/>
          <w:szCs w:val="24"/>
        </w:rPr>
        <w:t xml:space="preserve"> </w:t>
      </w:r>
      <w:r w:rsidRPr="003A23F3">
        <w:rPr>
          <w:rFonts w:ascii="Arial" w:hAnsi="Arial" w:cs="Arial"/>
          <w:szCs w:val="24"/>
        </w:rPr>
        <w:t>Com fundamento nos artigos 86 e 87 da Lei nº 8.666/93, o licitante vencedor ficará sujeito, no caso de atraso injustificado, assim considerado pela Administração, inexecução parcial ou inexecução total da obrigação ou descumprimento das obrigações estabelecidas no contrato, sem prejuízo das responsabilidades civil e criminal, assegurada a prévia e ampla defesa, às sanções que se seguem:</w:t>
      </w:r>
    </w:p>
    <w:p w:rsidR="00172FEC" w:rsidRPr="003A23F3" w:rsidRDefault="00172FEC" w:rsidP="006E1120">
      <w:pPr>
        <w:tabs>
          <w:tab w:val="left" w:pos="426"/>
        </w:tabs>
        <w:rPr>
          <w:rFonts w:ascii="Arial" w:hAnsi="Arial" w:cs="Arial"/>
          <w:szCs w:val="24"/>
        </w:rPr>
      </w:pPr>
    </w:p>
    <w:p w:rsidR="001F04F9" w:rsidRPr="00786C59" w:rsidRDefault="001F04F9" w:rsidP="00494D1A">
      <w:pPr>
        <w:pStyle w:val="Corpodetexto1"/>
        <w:numPr>
          <w:ilvl w:val="2"/>
          <w:numId w:val="14"/>
        </w:numPr>
        <w:tabs>
          <w:tab w:val="left" w:pos="1560"/>
          <w:tab w:val="left" w:pos="2836"/>
          <w:tab w:val="left" w:pos="4254"/>
          <w:tab w:val="left" w:pos="5672"/>
          <w:tab w:val="left" w:pos="7090"/>
          <w:tab w:val="left" w:pos="8508"/>
        </w:tabs>
        <w:ind w:left="0" w:firstLine="567"/>
        <w:jc w:val="both"/>
        <w:rPr>
          <w:rFonts w:ascii="Arial" w:hAnsi="Arial" w:cs="Arial"/>
          <w:b/>
          <w:bCs/>
          <w:color w:val="auto"/>
          <w:szCs w:val="24"/>
        </w:rPr>
      </w:pPr>
      <w:r w:rsidRPr="00786C59">
        <w:rPr>
          <w:rFonts w:ascii="Arial" w:hAnsi="Arial" w:cs="Arial"/>
          <w:b/>
          <w:color w:val="auto"/>
          <w:szCs w:val="24"/>
          <w:lang w:val="pt-BR"/>
        </w:rPr>
        <w:t>Advertência:</w:t>
      </w:r>
    </w:p>
    <w:p w:rsidR="00172FEC" w:rsidRPr="003A23F3" w:rsidRDefault="00172FEC" w:rsidP="00494D1A">
      <w:pPr>
        <w:pStyle w:val="Corpodetexto1"/>
        <w:tabs>
          <w:tab w:val="left" w:pos="709"/>
          <w:tab w:val="left" w:pos="2836"/>
          <w:tab w:val="left" w:pos="4254"/>
          <w:tab w:val="left" w:pos="5672"/>
          <w:tab w:val="left" w:pos="7090"/>
          <w:tab w:val="left" w:pos="8508"/>
        </w:tabs>
        <w:ind w:firstLine="567"/>
        <w:jc w:val="both"/>
        <w:rPr>
          <w:rFonts w:ascii="Arial" w:hAnsi="Arial" w:cs="Arial"/>
          <w:bCs/>
          <w:color w:val="auto"/>
          <w:szCs w:val="24"/>
        </w:rPr>
      </w:pPr>
    </w:p>
    <w:p w:rsidR="001B3ECB" w:rsidRPr="003A23F3" w:rsidRDefault="00786C59" w:rsidP="00494D1A">
      <w:pPr>
        <w:pStyle w:val="Corpodetexto1"/>
        <w:tabs>
          <w:tab w:val="left" w:pos="851"/>
          <w:tab w:val="left" w:pos="1843"/>
          <w:tab w:val="left" w:pos="5672"/>
          <w:tab w:val="left" w:pos="7090"/>
          <w:tab w:val="left" w:pos="8508"/>
        </w:tabs>
        <w:ind w:firstLine="567"/>
        <w:jc w:val="both"/>
        <w:rPr>
          <w:rFonts w:ascii="Arial" w:hAnsi="Arial" w:cs="Arial"/>
          <w:bCs/>
          <w:color w:val="auto"/>
          <w:szCs w:val="24"/>
          <w:lang w:val="pt-BR"/>
        </w:rPr>
      </w:pPr>
      <w:r>
        <w:rPr>
          <w:rFonts w:ascii="Arial" w:hAnsi="Arial" w:cs="Arial"/>
          <w:b/>
          <w:bCs/>
          <w:color w:val="auto"/>
          <w:szCs w:val="24"/>
          <w:lang w:val="pt-BR"/>
        </w:rPr>
        <w:t>i</w:t>
      </w:r>
      <w:r w:rsidR="001F04F9" w:rsidRPr="003A23F3">
        <w:rPr>
          <w:rFonts w:ascii="Arial" w:hAnsi="Arial" w:cs="Arial"/>
          <w:b/>
          <w:bCs/>
          <w:color w:val="auto"/>
          <w:szCs w:val="24"/>
          <w:lang w:val="pt-BR"/>
        </w:rPr>
        <w:t>.</w:t>
      </w:r>
      <w:r w:rsidR="001F04F9" w:rsidRPr="003A23F3">
        <w:rPr>
          <w:rFonts w:ascii="Arial" w:hAnsi="Arial" w:cs="Arial"/>
          <w:bCs/>
          <w:color w:val="auto"/>
          <w:szCs w:val="24"/>
          <w:lang w:val="pt-BR"/>
        </w:rPr>
        <w:tab/>
        <w:t>A advertência será aplicada por meio de comunicação escrita, para faltas leves, assim entendidas como aquelas que não acarretem prejuízos significativos ao objeto da contratação.</w:t>
      </w:r>
    </w:p>
    <w:p w:rsidR="001F04F9" w:rsidRDefault="00786C59" w:rsidP="00494D1A">
      <w:pPr>
        <w:pStyle w:val="Corpodetexto1"/>
        <w:tabs>
          <w:tab w:val="left" w:pos="993"/>
          <w:tab w:val="left" w:pos="1843"/>
          <w:tab w:val="left" w:pos="5672"/>
          <w:tab w:val="left" w:pos="7090"/>
          <w:tab w:val="left" w:pos="8508"/>
        </w:tabs>
        <w:ind w:firstLine="567"/>
        <w:jc w:val="both"/>
        <w:rPr>
          <w:rFonts w:ascii="Arial" w:hAnsi="Arial" w:cs="Arial"/>
          <w:bCs/>
          <w:color w:val="auto"/>
          <w:szCs w:val="24"/>
          <w:lang w:val="pt-BR"/>
        </w:rPr>
      </w:pPr>
      <w:r>
        <w:rPr>
          <w:rFonts w:ascii="Arial" w:hAnsi="Arial" w:cs="Arial"/>
          <w:b/>
          <w:bCs/>
          <w:color w:val="auto"/>
          <w:szCs w:val="24"/>
          <w:lang w:val="pt-BR"/>
        </w:rPr>
        <w:lastRenderedPageBreak/>
        <w:t>ii</w:t>
      </w:r>
      <w:r w:rsidR="001B3ECB" w:rsidRPr="003A23F3">
        <w:rPr>
          <w:rFonts w:ascii="Arial" w:hAnsi="Arial" w:cs="Arial"/>
          <w:b/>
          <w:bCs/>
          <w:color w:val="auto"/>
          <w:szCs w:val="24"/>
          <w:lang w:val="pt-BR"/>
        </w:rPr>
        <w:t>.</w:t>
      </w:r>
      <w:r w:rsidR="001B3ECB" w:rsidRPr="003A23F3">
        <w:rPr>
          <w:rFonts w:ascii="Arial" w:hAnsi="Arial" w:cs="Arial"/>
          <w:b/>
          <w:bCs/>
          <w:color w:val="auto"/>
          <w:szCs w:val="24"/>
          <w:lang w:val="pt-BR"/>
        </w:rPr>
        <w:tab/>
      </w:r>
      <w:r w:rsidR="001F04F9" w:rsidRPr="003A23F3">
        <w:rPr>
          <w:rFonts w:ascii="Arial" w:hAnsi="Arial" w:cs="Arial"/>
          <w:bCs/>
          <w:color w:val="auto"/>
          <w:szCs w:val="24"/>
          <w:lang w:val="pt-BR"/>
        </w:rPr>
        <w:t>A advertência poderá, ainda, ser aplicada no caso de outras ocorrências que possam acarretar transtornos ao desenvolvimento dos serviços, a critério da Administração, desde que não caiba a aplicação de sanção mais grave.</w:t>
      </w:r>
    </w:p>
    <w:p w:rsidR="00172FEC" w:rsidRPr="003A23F3" w:rsidRDefault="00172FEC" w:rsidP="00494D1A">
      <w:pPr>
        <w:pStyle w:val="Corpodetexto1"/>
        <w:tabs>
          <w:tab w:val="left" w:pos="993"/>
          <w:tab w:val="left" w:pos="1843"/>
          <w:tab w:val="left" w:pos="5672"/>
          <w:tab w:val="left" w:pos="7090"/>
          <w:tab w:val="left" w:pos="8508"/>
        </w:tabs>
        <w:ind w:firstLine="567"/>
        <w:jc w:val="both"/>
        <w:rPr>
          <w:rFonts w:ascii="Arial" w:hAnsi="Arial" w:cs="Arial"/>
          <w:bCs/>
          <w:color w:val="auto"/>
          <w:szCs w:val="24"/>
          <w:lang w:val="pt-BR"/>
        </w:rPr>
      </w:pPr>
    </w:p>
    <w:p w:rsidR="001F04F9" w:rsidRPr="00786C59" w:rsidRDefault="001F04F9" w:rsidP="00494D1A">
      <w:pPr>
        <w:pStyle w:val="Corpodetexto1"/>
        <w:numPr>
          <w:ilvl w:val="2"/>
          <w:numId w:val="14"/>
        </w:numPr>
        <w:tabs>
          <w:tab w:val="left" w:pos="1560"/>
          <w:tab w:val="left" w:pos="4254"/>
          <w:tab w:val="left" w:pos="5672"/>
          <w:tab w:val="left" w:pos="7090"/>
          <w:tab w:val="left" w:pos="8508"/>
        </w:tabs>
        <w:ind w:left="0" w:firstLine="567"/>
        <w:jc w:val="both"/>
        <w:rPr>
          <w:rFonts w:ascii="Arial" w:hAnsi="Arial" w:cs="Arial"/>
          <w:b/>
          <w:bCs/>
          <w:color w:val="auto"/>
          <w:szCs w:val="24"/>
          <w:lang w:val="pt-BR"/>
        </w:rPr>
      </w:pPr>
      <w:r w:rsidRPr="00786C59">
        <w:rPr>
          <w:rFonts w:ascii="Arial" w:hAnsi="Arial" w:cs="Arial"/>
          <w:b/>
          <w:color w:val="auto"/>
          <w:szCs w:val="24"/>
          <w:lang w:val="pt-BR"/>
        </w:rPr>
        <w:t>Multa:</w:t>
      </w:r>
    </w:p>
    <w:p w:rsidR="00172FEC" w:rsidRPr="003A23F3" w:rsidRDefault="00172FEC" w:rsidP="00494D1A">
      <w:pPr>
        <w:pStyle w:val="Corpodetexto1"/>
        <w:tabs>
          <w:tab w:val="left" w:pos="2836"/>
          <w:tab w:val="left" w:pos="4254"/>
          <w:tab w:val="left" w:pos="5672"/>
          <w:tab w:val="left" w:pos="7090"/>
          <w:tab w:val="left" w:pos="8508"/>
        </w:tabs>
        <w:ind w:firstLine="567"/>
        <w:jc w:val="both"/>
        <w:rPr>
          <w:rFonts w:ascii="Arial" w:hAnsi="Arial" w:cs="Arial"/>
          <w:bCs/>
          <w:color w:val="auto"/>
          <w:szCs w:val="24"/>
          <w:lang w:val="pt-BR"/>
        </w:rPr>
      </w:pPr>
    </w:p>
    <w:p w:rsidR="001F04F9" w:rsidRPr="003A23F3" w:rsidRDefault="00786C59" w:rsidP="00494D1A">
      <w:pPr>
        <w:pStyle w:val="Corpodetexto1"/>
        <w:tabs>
          <w:tab w:val="left" w:pos="993"/>
          <w:tab w:val="left" w:pos="3402"/>
          <w:tab w:val="left" w:pos="5672"/>
          <w:tab w:val="left" w:pos="7090"/>
          <w:tab w:val="left" w:pos="8508"/>
        </w:tabs>
        <w:ind w:firstLine="567"/>
        <w:jc w:val="both"/>
        <w:rPr>
          <w:rFonts w:ascii="Arial" w:hAnsi="Arial" w:cs="Arial"/>
          <w:bCs/>
          <w:color w:val="auto"/>
          <w:szCs w:val="24"/>
          <w:lang w:val="pt-BR"/>
        </w:rPr>
      </w:pPr>
      <w:r>
        <w:rPr>
          <w:rFonts w:ascii="Arial" w:hAnsi="Arial" w:cs="Arial"/>
          <w:b/>
          <w:bCs/>
          <w:color w:val="auto"/>
          <w:szCs w:val="24"/>
          <w:lang w:val="pt-BR"/>
        </w:rPr>
        <w:t>i</w:t>
      </w:r>
      <w:r w:rsidR="001B3ECB" w:rsidRPr="003A23F3">
        <w:rPr>
          <w:rFonts w:ascii="Arial" w:hAnsi="Arial" w:cs="Arial"/>
          <w:bCs/>
          <w:color w:val="auto"/>
          <w:szCs w:val="24"/>
          <w:lang w:val="pt-BR"/>
        </w:rPr>
        <w:t>.</w:t>
      </w:r>
      <w:r w:rsidR="001B3ECB" w:rsidRPr="003A23F3">
        <w:rPr>
          <w:rFonts w:ascii="Arial" w:hAnsi="Arial" w:cs="Arial"/>
          <w:bCs/>
          <w:color w:val="auto"/>
          <w:szCs w:val="24"/>
          <w:lang w:val="pt-BR"/>
        </w:rPr>
        <w:tab/>
      </w:r>
      <w:r w:rsidR="001F04F9" w:rsidRPr="003A23F3">
        <w:rPr>
          <w:rFonts w:ascii="Arial" w:hAnsi="Arial" w:cs="Arial"/>
          <w:bCs/>
          <w:color w:val="auto"/>
          <w:szCs w:val="24"/>
          <w:lang w:val="pt-BR"/>
        </w:rPr>
        <w:t xml:space="preserve">O atraso injustificado na execução de </w:t>
      </w:r>
      <w:r w:rsidR="003352A2">
        <w:rPr>
          <w:rFonts w:ascii="Arial" w:hAnsi="Arial" w:cs="Arial"/>
          <w:bCs/>
          <w:color w:val="auto"/>
          <w:szCs w:val="24"/>
          <w:lang w:val="pt-BR"/>
        </w:rPr>
        <w:t>início dos serviços,</w:t>
      </w:r>
      <w:r w:rsidR="001F04F9" w:rsidRPr="003A23F3">
        <w:rPr>
          <w:rFonts w:ascii="Arial" w:hAnsi="Arial" w:cs="Arial"/>
          <w:bCs/>
          <w:color w:val="auto"/>
          <w:szCs w:val="24"/>
          <w:lang w:val="pt-BR"/>
        </w:rPr>
        <w:t xml:space="preserve"> sujeitará o licitante vencedor à multa de 0,5% (cinco décimos por cento) por dia de atraso até o limite máximo de 10% (dez por cento) sobre o valor total do contrato. Atingido este limite, e a critério da Administração, poderá ocorrer a não aceitação do objeto, de forma a configurar, nessa hipótese, inexecução total da obrigação assumida, sem prejuízo da rescisão unilateral da avença.</w:t>
      </w:r>
    </w:p>
    <w:p w:rsidR="001F04F9" w:rsidRPr="003A23F3" w:rsidRDefault="00786C59" w:rsidP="00494D1A">
      <w:pPr>
        <w:pStyle w:val="Corpodetexto1"/>
        <w:tabs>
          <w:tab w:val="left" w:pos="993"/>
          <w:tab w:val="left" w:pos="3402"/>
          <w:tab w:val="left" w:pos="5672"/>
          <w:tab w:val="left" w:pos="7090"/>
          <w:tab w:val="left" w:pos="8508"/>
        </w:tabs>
        <w:ind w:firstLine="567"/>
        <w:jc w:val="both"/>
        <w:rPr>
          <w:rFonts w:ascii="Arial" w:hAnsi="Arial" w:cs="Arial"/>
          <w:bCs/>
          <w:color w:val="auto"/>
          <w:szCs w:val="24"/>
          <w:lang w:val="pt-BR"/>
        </w:rPr>
      </w:pPr>
      <w:r>
        <w:rPr>
          <w:rFonts w:ascii="Arial" w:hAnsi="Arial" w:cs="Arial"/>
          <w:b/>
          <w:bCs/>
          <w:color w:val="auto"/>
          <w:szCs w:val="24"/>
          <w:lang w:val="pt-BR"/>
        </w:rPr>
        <w:t>ii</w:t>
      </w:r>
      <w:r w:rsidR="001B3ECB" w:rsidRPr="003A23F3">
        <w:rPr>
          <w:rFonts w:ascii="Arial" w:hAnsi="Arial" w:cs="Arial"/>
          <w:b/>
          <w:bCs/>
          <w:color w:val="auto"/>
          <w:szCs w:val="24"/>
          <w:lang w:val="pt-BR"/>
        </w:rPr>
        <w:t>.</w:t>
      </w:r>
      <w:r w:rsidR="001B3ECB" w:rsidRPr="003A23F3">
        <w:rPr>
          <w:rFonts w:ascii="Arial" w:hAnsi="Arial" w:cs="Arial"/>
          <w:b/>
          <w:bCs/>
          <w:color w:val="auto"/>
          <w:szCs w:val="24"/>
          <w:lang w:val="pt-BR"/>
        </w:rPr>
        <w:tab/>
      </w:r>
      <w:r w:rsidR="001F04F9" w:rsidRPr="003A23F3">
        <w:rPr>
          <w:rFonts w:ascii="Arial" w:hAnsi="Arial" w:cs="Arial"/>
          <w:bCs/>
          <w:color w:val="auto"/>
          <w:szCs w:val="24"/>
          <w:lang w:val="pt-BR"/>
        </w:rPr>
        <w:t xml:space="preserve">No caso de inexecução total da obrigação assumida sujeitará o licitante vencedor à multa de 10% (dez por cento) sobre o valor total do contrato, descontado o percentual aplicado no subitem acima. </w:t>
      </w:r>
    </w:p>
    <w:p w:rsidR="001F04F9" w:rsidRPr="003A23F3" w:rsidRDefault="00786C59" w:rsidP="00494D1A">
      <w:pPr>
        <w:pStyle w:val="Corpodetexto1"/>
        <w:tabs>
          <w:tab w:val="left" w:pos="993"/>
          <w:tab w:val="left" w:pos="3402"/>
          <w:tab w:val="left" w:pos="5672"/>
          <w:tab w:val="left" w:pos="7090"/>
          <w:tab w:val="left" w:pos="8508"/>
        </w:tabs>
        <w:ind w:firstLine="567"/>
        <w:jc w:val="both"/>
        <w:rPr>
          <w:rFonts w:ascii="Arial" w:hAnsi="Arial" w:cs="Arial"/>
          <w:bCs/>
          <w:color w:val="auto"/>
          <w:szCs w:val="24"/>
          <w:lang w:val="pt-BR"/>
        </w:rPr>
      </w:pPr>
      <w:r>
        <w:rPr>
          <w:rFonts w:ascii="Arial" w:hAnsi="Arial" w:cs="Arial"/>
          <w:b/>
          <w:bCs/>
          <w:color w:val="auto"/>
          <w:szCs w:val="24"/>
          <w:lang w:val="pt-BR"/>
        </w:rPr>
        <w:t>iii</w:t>
      </w:r>
      <w:r w:rsidR="001B3ECB" w:rsidRPr="003A23F3">
        <w:rPr>
          <w:rFonts w:ascii="Arial" w:hAnsi="Arial" w:cs="Arial"/>
          <w:bCs/>
          <w:color w:val="auto"/>
          <w:szCs w:val="24"/>
          <w:lang w:val="pt-BR"/>
        </w:rPr>
        <w:t>.</w:t>
      </w:r>
      <w:r w:rsidR="001B3ECB" w:rsidRPr="003A23F3">
        <w:rPr>
          <w:rFonts w:ascii="Arial" w:hAnsi="Arial" w:cs="Arial"/>
          <w:bCs/>
          <w:color w:val="auto"/>
          <w:szCs w:val="24"/>
          <w:lang w:val="pt-BR"/>
        </w:rPr>
        <w:tab/>
      </w:r>
      <w:r w:rsidR="001F04F9" w:rsidRPr="003A23F3">
        <w:rPr>
          <w:rFonts w:ascii="Arial" w:hAnsi="Arial" w:cs="Arial"/>
          <w:bCs/>
          <w:color w:val="auto"/>
          <w:szCs w:val="24"/>
          <w:lang w:val="pt-BR"/>
        </w:rPr>
        <w:t>Para os demais descumprimentos das obrigações estabelecidas no contrato e nos seus anexos, bem como a recidiva advertência, sujeitará o licitante vencedor à multa de 0,1% a 0,5% (zero vírgula um a zero vírgula cinco por cento), a critério da Administração, por ocorrência sobre o valor remanescente do contrato.</w:t>
      </w:r>
    </w:p>
    <w:p w:rsidR="001F04F9" w:rsidRPr="003A23F3" w:rsidRDefault="001F04F9" w:rsidP="00494D1A">
      <w:pPr>
        <w:pStyle w:val="Corpodetexto1"/>
        <w:numPr>
          <w:ilvl w:val="2"/>
          <w:numId w:val="14"/>
        </w:numPr>
        <w:tabs>
          <w:tab w:val="left" w:pos="993"/>
          <w:tab w:val="left" w:pos="4254"/>
          <w:tab w:val="left" w:pos="5672"/>
          <w:tab w:val="left" w:pos="7090"/>
          <w:tab w:val="left" w:pos="8508"/>
        </w:tabs>
        <w:ind w:left="0" w:firstLine="567"/>
        <w:jc w:val="both"/>
        <w:rPr>
          <w:rFonts w:ascii="Arial" w:hAnsi="Arial" w:cs="Arial"/>
          <w:bCs/>
          <w:color w:val="auto"/>
          <w:szCs w:val="24"/>
          <w:lang w:val="pt-BR"/>
        </w:rPr>
      </w:pPr>
      <w:r w:rsidRPr="003A23F3">
        <w:rPr>
          <w:rFonts w:ascii="Arial" w:hAnsi="Arial" w:cs="Arial"/>
          <w:bCs/>
          <w:color w:val="auto"/>
          <w:szCs w:val="24"/>
          <w:lang w:val="pt-BR"/>
        </w:rPr>
        <w:t>Suspensão temporária de participar em licitação e impedimento de contratar com a Universidade Federal de Lavras, pelo prazo de até 2 (dois) anos.</w:t>
      </w:r>
    </w:p>
    <w:p w:rsidR="001F04F9" w:rsidRPr="003A23F3" w:rsidRDefault="001F04F9" w:rsidP="00494D1A">
      <w:pPr>
        <w:pStyle w:val="Corpodetexto1"/>
        <w:numPr>
          <w:ilvl w:val="2"/>
          <w:numId w:val="14"/>
        </w:numPr>
        <w:tabs>
          <w:tab w:val="left" w:pos="993"/>
          <w:tab w:val="left" w:pos="2836"/>
          <w:tab w:val="left" w:pos="4254"/>
          <w:tab w:val="left" w:pos="5672"/>
          <w:tab w:val="left" w:pos="7090"/>
          <w:tab w:val="left" w:pos="8508"/>
        </w:tabs>
        <w:ind w:left="0" w:firstLine="567"/>
        <w:jc w:val="both"/>
        <w:rPr>
          <w:rFonts w:ascii="Arial" w:hAnsi="Arial" w:cs="Arial"/>
          <w:bCs/>
          <w:color w:val="auto"/>
          <w:szCs w:val="24"/>
          <w:lang w:val="pt-BR"/>
        </w:rPr>
      </w:pPr>
      <w:r w:rsidRPr="003A23F3">
        <w:rPr>
          <w:rFonts w:ascii="Arial" w:hAnsi="Arial" w:cs="Arial"/>
          <w:bCs/>
          <w:color w:val="auto"/>
          <w:szCs w:val="24"/>
          <w:lang w:val="pt-BR"/>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licitante ressarcir a Administração da Universidade Federal de Lavras pelos prejuízos resultantes. </w:t>
      </w:r>
    </w:p>
    <w:p w:rsidR="001F04F9" w:rsidRPr="003A23F3" w:rsidRDefault="001F04F9" w:rsidP="00494D1A">
      <w:pPr>
        <w:pStyle w:val="Corpodetexto1"/>
        <w:numPr>
          <w:ilvl w:val="2"/>
          <w:numId w:val="14"/>
        </w:numPr>
        <w:tabs>
          <w:tab w:val="left" w:pos="993"/>
          <w:tab w:val="left" w:pos="2836"/>
          <w:tab w:val="left" w:pos="4254"/>
          <w:tab w:val="left" w:pos="5672"/>
          <w:tab w:val="left" w:pos="7090"/>
          <w:tab w:val="left" w:pos="8508"/>
        </w:tabs>
        <w:ind w:left="0" w:firstLine="567"/>
        <w:jc w:val="both"/>
        <w:rPr>
          <w:rFonts w:ascii="Arial" w:hAnsi="Arial" w:cs="Arial"/>
          <w:bCs/>
          <w:color w:val="auto"/>
          <w:szCs w:val="24"/>
          <w:lang w:val="pt-BR"/>
        </w:rPr>
      </w:pPr>
      <w:r w:rsidRPr="003A23F3">
        <w:rPr>
          <w:rFonts w:ascii="Arial" w:hAnsi="Arial" w:cs="Arial"/>
          <w:bCs/>
          <w:color w:val="auto"/>
          <w:szCs w:val="24"/>
          <w:lang w:val="pt-BR"/>
        </w:rPr>
        <w:t>A aplicação de qualquer penalidade não exclui a aplicação das multas previstas. As sanções estabelecidas são independentes entre si, podendo ser aplicadas isoladamente ou cumulativamente.</w:t>
      </w:r>
    </w:p>
    <w:p w:rsidR="001F04F9" w:rsidRPr="003A23F3" w:rsidRDefault="001F04F9" w:rsidP="00494D1A">
      <w:pPr>
        <w:pStyle w:val="Corpodetexto1"/>
        <w:numPr>
          <w:ilvl w:val="2"/>
          <w:numId w:val="14"/>
        </w:numPr>
        <w:tabs>
          <w:tab w:val="left" w:pos="993"/>
          <w:tab w:val="left" w:pos="2836"/>
          <w:tab w:val="left" w:pos="4254"/>
          <w:tab w:val="left" w:pos="5672"/>
          <w:tab w:val="left" w:pos="7090"/>
          <w:tab w:val="left" w:pos="8508"/>
        </w:tabs>
        <w:ind w:left="0" w:firstLine="567"/>
        <w:jc w:val="both"/>
        <w:rPr>
          <w:rFonts w:ascii="Arial" w:hAnsi="Arial" w:cs="Arial"/>
          <w:bCs/>
          <w:color w:val="auto"/>
          <w:szCs w:val="24"/>
          <w:lang w:val="pt-BR"/>
        </w:rPr>
      </w:pPr>
      <w:r w:rsidRPr="003A23F3">
        <w:rPr>
          <w:rFonts w:ascii="Arial" w:hAnsi="Arial" w:cs="Arial"/>
          <w:bCs/>
          <w:color w:val="auto"/>
          <w:szCs w:val="24"/>
          <w:lang w:val="pt-BR"/>
        </w:rPr>
        <w:t>Pelos motivos que se seguem, principalmente, o licitante vencedor estará sujeito às penalidades tratadas acima:</w:t>
      </w:r>
    </w:p>
    <w:p w:rsidR="001F04F9" w:rsidRPr="003A23F3" w:rsidRDefault="00786C59" w:rsidP="00494D1A">
      <w:pPr>
        <w:pStyle w:val="Corpodetexto1"/>
        <w:tabs>
          <w:tab w:val="left" w:pos="993"/>
          <w:tab w:val="left" w:pos="2127"/>
        </w:tabs>
        <w:ind w:firstLine="567"/>
        <w:jc w:val="both"/>
        <w:rPr>
          <w:rFonts w:ascii="Arial" w:hAnsi="Arial" w:cs="Arial"/>
          <w:bCs/>
          <w:color w:val="auto"/>
          <w:szCs w:val="24"/>
          <w:lang w:val="pt-BR"/>
        </w:rPr>
      </w:pPr>
      <w:r>
        <w:rPr>
          <w:rFonts w:ascii="Arial" w:hAnsi="Arial" w:cs="Arial"/>
          <w:b/>
          <w:bCs/>
          <w:color w:val="auto"/>
          <w:szCs w:val="24"/>
          <w:lang w:val="pt-BR"/>
        </w:rPr>
        <w:t>i</w:t>
      </w:r>
      <w:r w:rsidR="001B3ECB" w:rsidRPr="003A23F3">
        <w:rPr>
          <w:rFonts w:ascii="Arial" w:hAnsi="Arial" w:cs="Arial"/>
          <w:b/>
          <w:bCs/>
          <w:color w:val="auto"/>
          <w:szCs w:val="24"/>
          <w:lang w:val="pt-BR"/>
        </w:rPr>
        <w:t>.</w:t>
      </w:r>
      <w:r w:rsidR="001B3ECB" w:rsidRPr="003A23F3">
        <w:rPr>
          <w:rFonts w:ascii="Arial" w:hAnsi="Arial" w:cs="Arial"/>
          <w:bCs/>
          <w:color w:val="auto"/>
          <w:szCs w:val="24"/>
          <w:lang w:val="pt-BR"/>
        </w:rPr>
        <w:tab/>
      </w:r>
      <w:r w:rsidR="001F04F9" w:rsidRPr="003A23F3">
        <w:rPr>
          <w:rFonts w:ascii="Arial" w:hAnsi="Arial" w:cs="Arial"/>
          <w:bCs/>
          <w:color w:val="auto"/>
          <w:szCs w:val="24"/>
          <w:lang w:val="pt-BR"/>
        </w:rPr>
        <w:t>Pela recusa injustificada em assinar o contrato, exceto aos</w:t>
      </w:r>
      <w:r w:rsidR="003D6A07">
        <w:rPr>
          <w:rFonts w:ascii="Arial" w:hAnsi="Arial" w:cs="Arial"/>
          <w:bCs/>
          <w:color w:val="auto"/>
          <w:szCs w:val="24"/>
          <w:lang w:val="pt-BR"/>
        </w:rPr>
        <w:t xml:space="preserve"> </w:t>
      </w:r>
      <w:r w:rsidR="001F04F9" w:rsidRPr="003A23F3">
        <w:rPr>
          <w:rFonts w:ascii="Arial" w:hAnsi="Arial" w:cs="Arial"/>
          <w:bCs/>
          <w:color w:val="auto"/>
          <w:szCs w:val="24"/>
          <w:lang w:val="pt-BR"/>
        </w:rPr>
        <w:t>licitantes</w:t>
      </w:r>
      <w:r w:rsidR="003D6A07">
        <w:rPr>
          <w:rFonts w:ascii="Arial" w:hAnsi="Arial" w:cs="Arial"/>
          <w:bCs/>
          <w:color w:val="auto"/>
          <w:szCs w:val="24"/>
          <w:lang w:val="pt-BR"/>
        </w:rPr>
        <w:t xml:space="preserve"> </w:t>
      </w:r>
      <w:r w:rsidR="001F04F9" w:rsidRPr="003A23F3">
        <w:rPr>
          <w:rFonts w:ascii="Arial" w:hAnsi="Arial" w:cs="Arial"/>
          <w:bCs/>
          <w:color w:val="auto"/>
          <w:szCs w:val="24"/>
          <w:lang w:val="pt-BR"/>
        </w:rPr>
        <w:t xml:space="preserve">convocados nos termos do § 2º do art. 64 da Lei nº </w:t>
      </w:r>
      <w:r w:rsidR="001B3ECB" w:rsidRPr="003A23F3">
        <w:rPr>
          <w:rFonts w:ascii="Arial" w:hAnsi="Arial" w:cs="Arial"/>
          <w:bCs/>
          <w:color w:val="auto"/>
          <w:szCs w:val="24"/>
          <w:lang w:val="pt-BR"/>
        </w:rPr>
        <w:tab/>
      </w:r>
      <w:r w:rsidR="001F04F9" w:rsidRPr="003A23F3">
        <w:rPr>
          <w:rFonts w:ascii="Arial" w:hAnsi="Arial" w:cs="Arial"/>
          <w:bCs/>
          <w:color w:val="auto"/>
          <w:szCs w:val="24"/>
          <w:lang w:val="pt-BR"/>
        </w:rPr>
        <w:t>8.666/93.</w:t>
      </w:r>
    </w:p>
    <w:p w:rsidR="001F04F9" w:rsidRPr="003A23F3" w:rsidRDefault="00786C59" w:rsidP="00494D1A">
      <w:pPr>
        <w:pStyle w:val="Corpodetexto1"/>
        <w:tabs>
          <w:tab w:val="left" w:pos="709"/>
          <w:tab w:val="left" w:pos="993"/>
        </w:tabs>
        <w:ind w:firstLine="567"/>
        <w:jc w:val="both"/>
        <w:rPr>
          <w:rFonts w:ascii="Arial" w:hAnsi="Arial" w:cs="Arial"/>
          <w:bCs/>
          <w:color w:val="auto"/>
          <w:szCs w:val="24"/>
          <w:lang w:val="pt-BR"/>
        </w:rPr>
      </w:pPr>
      <w:r>
        <w:rPr>
          <w:rFonts w:ascii="Arial" w:hAnsi="Arial" w:cs="Arial"/>
          <w:b/>
          <w:bCs/>
          <w:color w:val="auto"/>
          <w:szCs w:val="24"/>
          <w:lang w:val="pt-BR"/>
        </w:rPr>
        <w:t>ii</w:t>
      </w:r>
      <w:r w:rsidR="001B3ECB" w:rsidRPr="003A23F3">
        <w:rPr>
          <w:rFonts w:ascii="Arial" w:hAnsi="Arial" w:cs="Arial"/>
          <w:b/>
          <w:bCs/>
          <w:color w:val="auto"/>
          <w:szCs w:val="24"/>
          <w:lang w:val="pt-BR"/>
        </w:rPr>
        <w:t>.</w:t>
      </w:r>
      <w:r w:rsidR="001B3ECB" w:rsidRPr="003A23F3">
        <w:rPr>
          <w:rFonts w:ascii="Arial" w:hAnsi="Arial" w:cs="Arial"/>
          <w:b/>
          <w:bCs/>
          <w:color w:val="auto"/>
          <w:szCs w:val="24"/>
          <w:lang w:val="pt-BR"/>
        </w:rPr>
        <w:tab/>
      </w:r>
      <w:r w:rsidR="001F04F9" w:rsidRPr="003A23F3">
        <w:rPr>
          <w:rFonts w:ascii="Arial" w:hAnsi="Arial" w:cs="Arial"/>
          <w:bCs/>
          <w:color w:val="auto"/>
          <w:szCs w:val="24"/>
          <w:lang w:val="pt-BR"/>
        </w:rPr>
        <w:t>Pelo atraso no início da execução dos serviços, em relação ao prazo proposto e aceito.</w:t>
      </w:r>
    </w:p>
    <w:p w:rsidR="001F04F9" w:rsidRPr="003A23F3" w:rsidRDefault="00786C59" w:rsidP="00494D1A">
      <w:pPr>
        <w:pStyle w:val="Corpodetexto1"/>
        <w:tabs>
          <w:tab w:val="left" w:pos="993"/>
          <w:tab w:val="left" w:pos="1985"/>
          <w:tab w:val="left" w:pos="5672"/>
          <w:tab w:val="left" w:pos="7090"/>
          <w:tab w:val="left" w:pos="8508"/>
        </w:tabs>
        <w:ind w:firstLine="567"/>
        <w:jc w:val="both"/>
        <w:rPr>
          <w:rFonts w:ascii="Arial" w:hAnsi="Arial" w:cs="Arial"/>
          <w:bCs/>
          <w:color w:val="auto"/>
          <w:szCs w:val="24"/>
          <w:lang w:val="pt-BR"/>
        </w:rPr>
      </w:pPr>
      <w:r>
        <w:rPr>
          <w:rFonts w:ascii="Arial" w:hAnsi="Arial" w:cs="Arial"/>
          <w:b/>
          <w:bCs/>
          <w:color w:val="auto"/>
          <w:szCs w:val="24"/>
          <w:lang w:val="pt-BR"/>
        </w:rPr>
        <w:t>iii.</w:t>
      </w:r>
      <w:r w:rsidR="001B3ECB" w:rsidRPr="003A23F3">
        <w:rPr>
          <w:rFonts w:ascii="Arial" w:hAnsi="Arial" w:cs="Arial"/>
          <w:bCs/>
          <w:color w:val="auto"/>
          <w:szCs w:val="24"/>
          <w:lang w:val="pt-BR"/>
        </w:rPr>
        <w:tab/>
      </w:r>
      <w:r w:rsidR="001F04F9" w:rsidRPr="003A23F3">
        <w:rPr>
          <w:rFonts w:ascii="Arial" w:hAnsi="Arial" w:cs="Arial"/>
          <w:bCs/>
          <w:color w:val="auto"/>
          <w:szCs w:val="24"/>
          <w:lang w:val="pt-BR"/>
        </w:rPr>
        <w:t>Pelo não cumprimento dos prazos estabelecidos no Cronograma Físico-Financeiro.</w:t>
      </w:r>
    </w:p>
    <w:p w:rsidR="001F04F9" w:rsidRPr="003A23F3" w:rsidRDefault="00786C59" w:rsidP="00494D1A">
      <w:pPr>
        <w:pStyle w:val="Corpodetexto1"/>
        <w:tabs>
          <w:tab w:val="left" w:pos="993"/>
          <w:tab w:val="left" w:pos="1985"/>
          <w:tab w:val="left" w:pos="5672"/>
          <w:tab w:val="left" w:pos="7090"/>
          <w:tab w:val="left" w:pos="8508"/>
        </w:tabs>
        <w:ind w:firstLine="567"/>
        <w:jc w:val="both"/>
        <w:rPr>
          <w:rFonts w:ascii="Arial" w:hAnsi="Arial" w:cs="Arial"/>
          <w:bCs/>
          <w:color w:val="auto"/>
          <w:szCs w:val="24"/>
          <w:lang w:val="pt-BR"/>
        </w:rPr>
      </w:pPr>
      <w:r>
        <w:rPr>
          <w:rFonts w:ascii="Arial" w:hAnsi="Arial" w:cs="Arial"/>
          <w:b/>
          <w:bCs/>
          <w:color w:val="auto"/>
          <w:szCs w:val="24"/>
          <w:lang w:val="pt-BR"/>
        </w:rPr>
        <w:t>iv.</w:t>
      </w:r>
      <w:r w:rsidR="001B3ECB" w:rsidRPr="003A23F3">
        <w:rPr>
          <w:rFonts w:ascii="Arial" w:hAnsi="Arial" w:cs="Arial"/>
          <w:bCs/>
          <w:color w:val="auto"/>
          <w:szCs w:val="24"/>
          <w:lang w:val="pt-BR"/>
        </w:rPr>
        <w:tab/>
      </w:r>
      <w:r w:rsidR="001F04F9" w:rsidRPr="003A23F3">
        <w:rPr>
          <w:rFonts w:ascii="Arial" w:hAnsi="Arial" w:cs="Arial"/>
          <w:bCs/>
          <w:color w:val="auto"/>
          <w:szCs w:val="24"/>
          <w:lang w:val="pt-BR"/>
        </w:rPr>
        <w:t>Pela recusa em substituir qualquer material defeituoso empregado na execução dos serviços, que vier a ser rejeitado, caracterizada se a substituição não ocorrer no prazo máximo de 5 (cinco) dias, ou no prazo para tanto estabelecido pela Comi</w:t>
      </w:r>
      <w:r w:rsidR="00AD52C6" w:rsidRPr="003A23F3">
        <w:rPr>
          <w:rFonts w:ascii="Arial" w:hAnsi="Arial" w:cs="Arial"/>
          <w:bCs/>
          <w:color w:val="auto"/>
          <w:szCs w:val="24"/>
          <w:lang w:val="pt-BR"/>
        </w:rPr>
        <w:t xml:space="preserve">ssão de </w:t>
      </w:r>
      <w:r w:rsidR="001F04F9" w:rsidRPr="003A23F3">
        <w:rPr>
          <w:rFonts w:ascii="Arial" w:hAnsi="Arial" w:cs="Arial"/>
          <w:bCs/>
          <w:color w:val="auto"/>
          <w:szCs w:val="24"/>
          <w:lang w:val="pt-BR"/>
        </w:rPr>
        <w:t>Fiscalização, contado da data da rejeição.</w:t>
      </w:r>
    </w:p>
    <w:p w:rsidR="001F04F9" w:rsidRPr="003A23F3" w:rsidRDefault="00786C59" w:rsidP="00494D1A">
      <w:pPr>
        <w:pStyle w:val="Corpodetexto1"/>
        <w:tabs>
          <w:tab w:val="left" w:pos="993"/>
          <w:tab w:val="left" w:pos="1985"/>
          <w:tab w:val="left" w:pos="5672"/>
          <w:tab w:val="left" w:pos="7090"/>
          <w:tab w:val="left" w:pos="8508"/>
        </w:tabs>
        <w:ind w:firstLine="567"/>
        <w:jc w:val="both"/>
        <w:rPr>
          <w:rFonts w:ascii="Arial" w:hAnsi="Arial" w:cs="Arial"/>
          <w:bCs/>
          <w:color w:val="auto"/>
          <w:szCs w:val="24"/>
          <w:lang w:val="pt-BR"/>
        </w:rPr>
      </w:pPr>
      <w:r>
        <w:rPr>
          <w:rFonts w:ascii="Arial" w:hAnsi="Arial" w:cs="Arial"/>
          <w:b/>
          <w:bCs/>
          <w:color w:val="auto"/>
          <w:szCs w:val="24"/>
          <w:lang w:val="pt-BR"/>
        </w:rPr>
        <w:t>v</w:t>
      </w:r>
      <w:r w:rsidR="001B3ECB" w:rsidRPr="003A23F3">
        <w:rPr>
          <w:rFonts w:ascii="Arial" w:hAnsi="Arial" w:cs="Arial"/>
          <w:b/>
          <w:bCs/>
          <w:color w:val="auto"/>
          <w:szCs w:val="24"/>
          <w:lang w:val="pt-BR"/>
        </w:rPr>
        <w:t>.</w:t>
      </w:r>
      <w:r w:rsidR="001B3ECB" w:rsidRPr="003A23F3">
        <w:rPr>
          <w:rFonts w:ascii="Arial" w:hAnsi="Arial" w:cs="Arial"/>
          <w:bCs/>
          <w:color w:val="auto"/>
          <w:szCs w:val="24"/>
          <w:lang w:val="pt-BR"/>
        </w:rPr>
        <w:tab/>
      </w:r>
      <w:r w:rsidR="001F04F9" w:rsidRPr="003A23F3">
        <w:rPr>
          <w:rFonts w:ascii="Arial" w:hAnsi="Arial" w:cs="Arial"/>
          <w:bCs/>
          <w:color w:val="auto"/>
          <w:szCs w:val="24"/>
          <w:lang w:val="pt-BR"/>
        </w:rPr>
        <w:t>Pelo descumprimento de alguma das cláusulas e dos prazos estipulados neste Edital e em sua proposta.</w:t>
      </w:r>
    </w:p>
    <w:p w:rsidR="001F04F9" w:rsidRPr="003A23F3" w:rsidRDefault="001F04F9" w:rsidP="00494D1A">
      <w:pPr>
        <w:pStyle w:val="Corpodetexto1"/>
        <w:numPr>
          <w:ilvl w:val="2"/>
          <w:numId w:val="14"/>
        </w:numPr>
        <w:tabs>
          <w:tab w:val="left" w:pos="709"/>
          <w:tab w:val="left" w:pos="2836"/>
          <w:tab w:val="left" w:pos="4254"/>
          <w:tab w:val="left" w:pos="5672"/>
          <w:tab w:val="left" w:pos="7090"/>
          <w:tab w:val="left" w:pos="8508"/>
        </w:tabs>
        <w:ind w:left="0" w:firstLine="567"/>
        <w:jc w:val="both"/>
        <w:rPr>
          <w:rFonts w:ascii="Arial" w:hAnsi="Arial" w:cs="Arial"/>
          <w:bCs/>
          <w:color w:val="auto"/>
          <w:szCs w:val="24"/>
          <w:lang w:val="pt-BR"/>
        </w:rPr>
      </w:pPr>
      <w:r w:rsidRPr="003A23F3">
        <w:rPr>
          <w:rFonts w:ascii="Arial" w:hAnsi="Arial" w:cs="Arial"/>
          <w:bCs/>
          <w:color w:val="auto"/>
          <w:szCs w:val="24"/>
          <w:lang w:val="pt-BR"/>
        </w:rPr>
        <w:t>Além das penalidades citadas, o licitante vencedor ficará sujeito, ainda, ao cancelamento de sua inscrição no Cadastro de Fornecedores da Universidade Federal de Lavras e, no que couber, às demais penalidades referidas no Capítulo IV da Lei nº 8.666/93.</w:t>
      </w:r>
    </w:p>
    <w:p w:rsidR="001F04F9" w:rsidRPr="003A23F3" w:rsidRDefault="001F04F9" w:rsidP="00494D1A">
      <w:pPr>
        <w:pStyle w:val="Corpodetexto1"/>
        <w:numPr>
          <w:ilvl w:val="2"/>
          <w:numId w:val="14"/>
        </w:numPr>
        <w:tabs>
          <w:tab w:val="left" w:pos="993"/>
          <w:tab w:val="left" w:pos="2836"/>
          <w:tab w:val="left" w:pos="4254"/>
          <w:tab w:val="left" w:pos="5672"/>
          <w:tab w:val="left" w:pos="7090"/>
          <w:tab w:val="left" w:pos="8508"/>
        </w:tabs>
        <w:ind w:left="0" w:firstLine="567"/>
        <w:jc w:val="both"/>
        <w:rPr>
          <w:rFonts w:ascii="Arial" w:hAnsi="Arial" w:cs="Arial"/>
          <w:bCs/>
          <w:color w:val="auto"/>
          <w:szCs w:val="24"/>
          <w:lang w:val="pt-BR"/>
        </w:rPr>
      </w:pPr>
      <w:r w:rsidRPr="003A23F3">
        <w:rPr>
          <w:rFonts w:ascii="Arial" w:hAnsi="Arial" w:cs="Arial"/>
          <w:bCs/>
          <w:color w:val="auto"/>
          <w:szCs w:val="24"/>
          <w:lang w:val="pt-BR"/>
        </w:rPr>
        <w:t>Comprovado o impedimento ou reconhecida à força maior, devidamente justificados e aceitos pela Universidade Federal de Lavras, em relação a um dos eventos arrolados no</w:t>
      </w:r>
      <w:r w:rsidR="003459C4">
        <w:rPr>
          <w:rFonts w:ascii="Arial" w:hAnsi="Arial" w:cs="Arial"/>
          <w:bCs/>
          <w:color w:val="auto"/>
          <w:szCs w:val="24"/>
          <w:lang w:val="pt-BR"/>
        </w:rPr>
        <w:t xml:space="preserve"> caput e na subclausula única da presente cláusula</w:t>
      </w:r>
      <w:r w:rsidRPr="003A23F3">
        <w:rPr>
          <w:rFonts w:ascii="Arial" w:hAnsi="Arial" w:cs="Arial"/>
          <w:bCs/>
          <w:color w:val="auto"/>
          <w:szCs w:val="24"/>
          <w:lang w:val="pt-BR"/>
        </w:rPr>
        <w:t>, o licitante vendedor ficará isento das penalidades mencionadas.</w:t>
      </w:r>
    </w:p>
    <w:p w:rsidR="00FA2A56" w:rsidRPr="003A23F3" w:rsidRDefault="00B97C5A" w:rsidP="00494D1A">
      <w:pPr>
        <w:tabs>
          <w:tab w:val="left" w:pos="709"/>
          <w:tab w:val="left" w:pos="993"/>
        </w:tabs>
        <w:ind w:firstLine="284"/>
        <w:rPr>
          <w:rFonts w:ascii="Arial" w:hAnsi="Arial" w:cs="Arial"/>
          <w:szCs w:val="24"/>
        </w:rPr>
      </w:pPr>
      <w:r w:rsidRPr="003A23F3">
        <w:rPr>
          <w:rFonts w:ascii="Arial" w:hAnsi="Arial" w:cs="Arial"/>
          <w:b/>
          <w:bCs/>
          <w:szCs w:val="24"/>
        </w:rPr>
        <w:lastRenderedPageBreak/>
        <w:t>IX.</w:t>
      </w:r>
      <w:r w:rsidR="00F91D16" w:rsidRPr="003A23F3">
        <w:rPr>
          <w:rFonts w:ascii="Arial" w:hAnsi="Arial" w:cs="Arial"/>
          <w:b/>
          <w:bCs/>
          <w:szCs w:val="24"/>
        </w:rPr>
        <w:tab/>
      </w:r>
      <w:r w:rsidR="001F04F9" w:rsidRPr="003A23F3">
        <w:rPr>
          <w:rFonts w:ascii="Arial" w:hAnsi="Arial" w:cs="Arial"/>
          <w:bCs/>
          <w:szCs w:val="24"/>
        </w:rPr>
        <w:t>As sanções de advertência, suspensão temporária de participar em licitação e impedimento de contratar com a Administração da Universidade Federal de Lavras poderão ser aplicadas ao licitante vencedor juntamente com as de multa, descontando-a dos pagamentos a serem efetuados</w:t>
      </w:r>
    </w:p>
    <w:p w:rsidR="00FA2A56" w:rsidRPr="003A23F3" w:rsidRDefault="00FA2A56" w:rsidP="00494D1A">
      <w:pPr>
        <w:tabs>
          <w:tab w:val="left" w:pos="720"/>
          <w:tab w:val="left" w:pos="1134"/>
          <w:tab w:val="left" w:pos="3606"/>
        </w:tabs>
        <w:ind w:firstLine="567"/>
        <w:rPr>
          <w:rFonts w:ascii="Arial" w:hAnsi="Arial" w:cs="Arial"/>
          <w:szCs w:val="24"/>
        </w:rPr>
      </w:pPr>
    </w:p>
    <w:p w:rsidR="00000C63" w:rsidRPr="003A23F3" w:rsidRDefault="00B41CC4" w:rsidP="00494D1A">
      <w:pPr>
        <w:tabs>
          <w:tab w:val="left" w:pos="426"/>
          <w:tab w:val="left" w:pos="720"/>
        </w:tabs>
        <w:ind w:firstLine="567"/>
        <w:rPr>
          <w:rFonts w:ascii="Arial" w:hAnsi="Arial" w:cs="Arial"/>
          <w:b/>
          <w:szCs w:val="24"/>
        </w:rPr>
      </w:pPr>
      <w:r w:rsidRPr="003A23F3">
        <w:rPr>
          <w:rFonts w:ascii="Arial" w:hAnsi="Arial" w:cs="Arial"/>
          <w:b/>
          <w:szCs w:val="24"/>
        </w:rPr>
        <w:tab/>
      </w:r>
      <w:r w:rsidR="00FA2A56" w:rsidRPr="003A23F3">
        <w:rPr>
          <w:rFonts w:ascii="Arial" w:hAnsi="Arial" w:cs="Arial"/>
          <w:b/>
          <w:szCs w:val="24"/>
        </w:rPr>
        <w:t xml:space="preserve">CLÁUSULA VIGÉSIMA </w:t>
      </w:r>
      <w:r w:rsidR="00172FEC">
        <w:rPr>
          <w:rFonts w:ascii="Arial" w:hAnsi="Arial" w:cs="Arial"/>
          <w:b/>
          <w:szCs w:val="24"/>
        </w:rPr>
        <w:t>SEGUNDA</w:t>
      </w:r>
      <w:r w:rsidR="00FA2A56" w:rsidRPr="003A23F3">
        <w:rPr>
          <w:rFonts w:ascii="Arial" w:hAnsi="Arial" w:cs="Arial"/>
          <w:b/>
          <w:szCs w:val="24"/>
        </w:rPr>
        <w:t xml:space="preserve"> -  DA RESCISÃO</w:t>
      </w:r>
    </w:p>
    <w:p w:rsidR="00000C63" w:rsidRPr="003A23F3" w:rsidRDefault="00000C63" w:rsidP="00494D1A">
      <w:pPr>
        <w:tabs>
          <w:tab w:val="left" w:pos="426"/>
          <w:tab w:val="left" w:pos="720"/>
        </w:tabs>
        <w:ind w:firstLine="567"/>
        <w:rPr>
          <w:rFonts w:ascii="Arial" w:hAnsi="Arial" w:cs="Arial"/>
          <w:szCs w:val="24"/>
        </w:rPr>
      </w:pPr>
    </w:p>
    <w:p w:rsidR="00000C63" w:rsidRDefault="00000C63" w:rsidP="00494D1A">
      <w:pPr>
        <w:tabs>
          <w:tab w:val="left" w:pos="426"/>
          <w:tab w:val="left" w:pos="720"/>
        </w:tabs>
        <w:ind w:firstLine="567"/>
        <w:rPr>
          <w:rFonts w:ascii="Arial" w:hAnsi="Arial" w:cs="Arial"/>
          <w:szCs w:val="24"/>
        </w:rPr>
      </w:pPr>
      <w:r w:rsidRPr="003A23F3">
        <w:rPr>
          <w:rFonts w:ascii="Arial" w:hAnsi="Arial" w:cs="Arial"/>
          <w:szCs w:val="24"/>
        </w:rPr>
        <w:tab/>
        <w:t>A inexecução total ou parcial do Contrato enseja a sua rescisão, conforme o disposto nos artigos 77 a 80 da Lei nº 8.666/93.</w:t>
      </w:r>
    </w:p>
    <w:p w:rsidR="00172FEC" w:rsidRPr="003A23F3" w:rsidRDefault="00172FEC" w:rsidP="00494D1A">
      <w:pPr>
        <w:tabs>
          <w:tab w:val="left" w:pos="426"/>
          <w:tab w:val="left" w:pos="720"/>
        </w:tabs>
        <w:ind w:firstLine="567"/>
        <w:rPr>
          <w:rFonts w:ascii="Arial" w:hAnsi="Arial" w:cs="Arial"/>
          <w:szCs w:val="24"/>
        </w:rPr>
      </w:pPr>
    </w:p>
    <w:p w:rsidR="00000C63" w:rsidRDefault="00000C63" w:rsidP="00494D1A">
      <w:pPr>
        <w:tabs>
          <w:tab w:val="left" w:pos="426"/>
          <w:tab w:val="left" w:pos="720"/>
        </w:tabs>
        <w:ind w:firstLine="567"/>
        <w:rPr>
          <w:rFonts w:ascii="Arial" w:hAnsi="Arial" w:cs="Arial"/>
          <w:szCs w:val="24"/>
        </w:rPr>
      </w:pPr>
      <w:r w:rsidRPr="003A23F3">
        <w:rPr>
          <w:rFonts w:ascii="Arial" w:hAnsi="Arial" w:cs="Arial"/>
          <w:b/>
          <w:szCs w:val="24"/>
        </w:rPr>
        <w:tab/>
        <w:t>SUBCLÁUSULA PRIMEIRA -</w:t>
      </w:r>
      <w:r w:rsidRPr="003A23F3">
        <w:rPr>
          <w:rFonts w:ascii="Arial" w:hAnsi="Arial" w:cs="Arial"/>
          <w:szCs w:val="24"/>
        </w:rPr>
        <w:t xml:space="preserve"> Os casos de rescisão contratual devem ser formalmente motivados nos autos do processo, assegurado o contraditório e a ampla defesa.</w:t>
      </w:r>
    </w:p>
    <w:p w:rsidR="00172FEC" w:rsidRPr="003A23F3" w:rsidRDefault="00172FEC" w:rsidP="00494D1A">
      <w:pPr>
        <w:tabs>
          <w:tab w:val="left" w:pos="426"/>
          <w:tab w:val="left" w:pos="720"/>
        </w:tabs>
        <w:ind w:firstLine="567"/>
        <w:rPr>
          <w:rFonts w:ascii="Arial" w:hAnsi="Arial" w:cs="Arial"/>
          <w:szCs w:val="24"/>
        </w:rPr>
      </w:pPr>
    </w:p>
    <w:p w:rsidR="00000C63" w:rsidRDefault="00000C63" w:rsidP="00494D1A">
      <w:pPr>
        <w:tabs>
          <w:tab w:val="left" w:pos="426"/>
          <w:tab w:val="left" w:pos="720"/>
        </w:tabs>
        <w:ind w:firstLine="567"/>
        <w:rPr>
          <w:rFonts w:ascii="Arial" w:hAnsi="Arial" w:cs="Arial"/>
          <w:szCs w:val="24"/>
        </w:rPr>
      </w:pPr>
      <w:r w:rsidRPr="003A23F3">
        <w:rPr>
          <w:rFonts w:ascii="Arial" w:hAnsi="Arial" w:cs="Arial"/>
          <w:b/>
          <w:szCs w:val="24"/>
        </w:rPr>
        <w:tab/>
        <w:t>SUBCLÁUSULA SEGUNDA -</w:t>
      </w:r>
      <w:r w:rsidRPr="003A23F3">
        <w:rPr>
          <w:rFonts w:ascii="Arial" w:hAnsi="Arial" w:cs="Arial"/>
          <w:szCs w:val="24"/>
        </w:rPr>
        <w:t xml:space="preserve"> A rescisão do contrato poderá ser:</w:t>
      </w:r>
    </w:p>
    <w:p w:rsidR="00172FEC" w:rsidRPr="003A23F3" w:rsidRDefault="00172FEC" w:rsidP="00494D1A">
      <w:pPr>
        <w:tabs>
          <w:tab w:val="left" w:pos="426"/>
          <w:tab w:val="left" w:pos="720"/>
        </w:tabs>
        <w:ind w:firstLine="567"/>
        <w:rPr>
          <w:rFonts w:ascii="Arial" w:hAnsi="Arial" w:cs="Arial"/>
          <w:szCs w:val="24"/>
        </w:rPr>
      </w:pPr>
    </w:p>
    <w:p w:rsidR="00000C63" w:rsidRPr="003A23F3" w:rsidRDefault="00000C63" w:rsidP="00494D1A">
      <w:pPr>
        <w:pStyle w:val="Corpodetexto1"/>
        <w:numPr>
          <w:ilvl w:val="2"/>
          <w:numId w:val="15"/>
        </w:numPr>
        <w:tabs>
          <w:tab w:val="left" w:pos="709"/>
          <w:tab w:val="left" w:pos="2836"/>
          <w:tab w:val="left" w:pos="4254"/>
          <w:tab w:val="left" w:pos="5672"/>
          <w:tab w:val="left" w:pos="7090"/>
          <w:tab w:val="left" w:pos="8508"/>
        </w:tabs>
        <w:spacing w:line="276" w:lineRule="auto"/>
        <w:ind w:left="0" w:firstLine="567"/>
        <w:jc w:val="both"/>
        <w:rPr>
          <w:rFonts w:ascii="Arial" w:hAnsi="Arial" w:cs="Arial"/>
          <w:bCs/>
          <w:color w:val="auto"/>
          <w:szCs w:val="24"/>
          <w:lang w:val="pt-BR"/>
        </w:rPr>
      </w:pPr>
      <w:r w:rsidRPr="003A23F3">
        <w:rPr>
          <w:rFonts w:ascii="Arial" w:hAnsi="Arial" w:cs="Arial"/>
          <w:bCs/>
          <w:color w:val="auto"/>
          <w:szCs w:val="24"/>
          <w:lang w:val="pt-BR"/>
        </w:rPr>
        <w:t>Determinada por ato unilateral e escrito da Administração, nos casos enumerados nos incisos I a XII e XVII do art. 78 da Lei nº 8.666/93, acarreta as consequências previstas nos incisos II e IV do art. 80 do mesmo diploma legal.</w:t>
      </w:r>
    </w:p>
    <w:p w:rsidR="00000C63" w:rsidRDefault="004C0941" w:rsidP="00494D1A">
      <w:pPr>
        <w:pStyle w:val="Corpodetexto1"/>
        <w:numPr>
          <w:ilvl w:val="2"/>
          <w:numId w:val="15"/>
        </w:numPr>
        <w:tabs>
          <w:tab w:val="left" w:pos="709"/>
          <w:tab w:val="left" w:pos="4254"/>
          <w:tab w:val="left" w:pos="5672"/>
          <w:tab w:val="left" w:pos="7090"/>
          <w:tab w:val="left" w:pos="8508"/>
        </w:tabs>
        <w:spacing w:line="276" w:lineRule="auto"/>
        <w:ind w:left="0" w:firstLine="567"/>
        <w:jc w:val="both"/>
        <w:rPr>
          <w:rFonts w:ascii="Arial" w:hAnsi="Arial" w:cs="Arial"/>
          <w:bCs/>
          <w:color w:val="auto"/>
          <w:szCs w:val="24"/>
          <w:lang w:val="pt-BR"/>
        </w:rPr>
      </w:pPr>
      <w:r w:rsidRPr="003A23F3">
        <w:rPr>
          <w:rFonts w:ascii="Arial" w:hAnsi="Arial" w:cs="Arial"/>
          <w:bCs/>
          <w:color w:val="auto"/>
          <w:szCs w:val="24"/>
          <w:lang w:val="pt-BR"/>
        </w:rPr>
        <w:t xml:space="preserve"> </w:t>
      </w:r>
      <w:r w:rsidR="00000C63" w:rsidRPr="003A23F3">
        <w:rPr>
          <w:rFonts w:ascii="Arial" w:hAnsi="Arial" w:cs="Arial"/>
          <w:bCs/>
          <w:color w:val="auto"/>
          <w:szCs w:val="24"/>
          <w:lang w:val="pt-BR"/>
        </w:rPr>
        <w:t>Amigável, por acordo entre as partes, reduzida a termo nesta licitação, desde que haja conveniência para a Administração da Universidade Federal de Lavras.</w:t>
      </w:r>
    </w:p>
    <w:p w:rsidR="00172FEC" w:rsidRPr="003A23F3" w:rsidRDefault="00172FEC" w:rsidP="00172FEC">
      <w:pPr>
        <w:pStyle w:val="Corpodetexto1"/>
        <w:tabs>
          <w:tab w:val="left" w:pos="709"/>
          <w:tab w:val="left" w:pos="4254"/>
          <w:tab w:val="left" w:pos="5672"/>
          <w:tab w:val="left" w:pos="7090"/>
          <w:tab w:val="left" w:pos="8508"/>
        </w:tabs>
        <w:spacing w:line="276" w:lineRule="auto"/>
        <w:jc w:val="both"/>
        <w:rPr>
          <w:rFonts w:ascii="Arial" w:hAnsi="Arial" w:cs="Arial"/>
          <w:bCs/>
          <w:color w:val="auto"/>
          <w:szCs w:val="24"/>
          <w:lang w:val="pt-BR"/>
        </w:rPr>
      </w:pPr>
    </w:p>
    <w:p w:rsidR="00000C63" w:rsidRDefault="00000C63" w:rsidP="006E1120">
      <w:pPr>
        <w:pStyle w:val="Corpodetexto1"/>
        <w:tabs>
          <w:tab w:val="left" w:pos="426"/>
          <w:tab w:val="left" w:pos="2836"/>
          <w:tab w:val="left" w:pos="4254"/>
          <w:tab w:val="left" w:pos="5672"/>
          <w:tab w:val="left" w:pos="7090"/>
          <w:tab w:val="left" w:pos="8508"/>
        </w:tabs>
        <w:spacing w:line="276" w:lineRule="auto"/>
        <w:jc w:val="both"/>
        <w:rPr>
          <w:rFonts w:ascii="Arial" w:hAnsi="Arial" w:cs="Arial"/>
          <w:color w:val="auto"/>
          <w:szCs w:val="24"/>
          <w:lang w:val="pt-BR"/>
        </w:rPr>
      </w:pPr>
      <w:r w:rsidRPr="003A23F3">
        <w:rPr>
          <w:rFonts w:ascii="Arial" w:hAnsi="Arial" w:cs="Arial"/>
          <w:b/>
          <w:szCs w:val="24"/>
          <w:lang w:val="pt-BR"/>
        </w:rPr>
        <w:tab/>
        <w:t>SUBCLÁUSULA TERCEIRA -</w:t>
      </w:r>
      <w:r w:rsidRPr="003A23F3">
        <w:rPr>
          <w:rFonts w:ascii="Arial" w:hAnsi="Arial" w:cs="Arial"/>
          <w:color w:val="auto"/>
          <w:szCs w:val="24"/>
          <w:lang w:val="pt-BR"/>
        </w:rPr>
        <w:t xml:space="preserve"> A rescisão administrativa ou amigável deve ser precedida de autorização escrita e fundamentada da autoridade competente.</w:t>
      </w:r>
    </w:p>
    <w:p w:rsidR="00172FEC" w:rsidRPr="003A23F3" w:rsidRDefault="00172FEC" w:rsidP="006E1120">
      <w:pPr>
        <w:pStyle w:val="Corpodetexto1"/>
        <w:tabs>
          <w:tab w:val="left" w:pos="426"/>
          <w:tab w:val="left" w:pos="2836"/>
          <w:tab w:val="left" w:pos="4254"/>
          <w:tab w:val="left" w:pos="5672"/>
          <w:tab w:val="left" w:pos="7090"/>
          <w:tab w:val="left" w:pos="8508"/>
        </w:tabs>
        <w:spacing w:line="276" w:lineRule="auto"/>
        <w:jc w:val="both"/>
        <w:rPr>
          <w:rFonts w:ascii="Arial" w:hAnsi="Arial" w:cs="Arial"/>
          <w:color w:val="auto"/>
          <w:szCs w:val="24"/>
          <w:lang w:val="pt-BR"/>
        </w:rPr>
      </w:pPr>
    </w:p>
    <w:p w:rsidR="00FA2A56" w:rsidRPr="003A23F3" w:rsidRDefault="00000C63" w:rsidP="006E1120">
      <w:pPr>
        <w:tabs>
          <w:tab w:val="left" w:pos="426"/>
        </w:tabs>
        <w:rPr>
          <w:rFonts w:ascii="Arial" w:hAnsi="Arial" w:cs="Arial"/>
          <w:szCs w:val="24"/>
        </w:rPr>
      </w:pPr>
      <w:r w:rsidRPr="003A23F3">
        <w:rPr>
          <w:rFonts w:ascii="Arial" w:hAnsi="Arial" w:cs="Arial"/>
          <w:b/>
          <w:szCs w:val="24"/>
        </w:rPr>
        <w:tab/>
        <w:t>SUBCLÁUSULA QUARTA -</w:t>
      </w:r>
      <w:r w:rsidRPr="003A23F3">
        <w:rPr>
          <w:rFonts w:ascii="Arial" w:hAnsi="Arial" w:cs="Arial"/>
          <w:szCs w:val="24"/>
        </w:rPr>
        <w:t xml:space="preserve"> Na hipótese de se concretizar a rescisão contratual, poderá a Administração adquirir o objeto licitado de licitantes classificados em colocação subsequente, observadas as disposições constantes no inciso XI do art. 24 da Lei nº 8.666/93, ou efetuar nova licitação.</w:t>
      </w:r>
      <w:r w:rsidR="00FA2A56" w:rsidRPr="003A23F3">
        <w:rPr>
          <w:rFonts w:ascii="Arial" w:hAnsi="Arial" w:cs="Arial"/>
          <w:szCs w:val="24"/>
        </w:rPr>
        <w:t xml:space="preserve"> </w:t>
      </w:r>
    </w:p>
    <w:p w:rsidR="00FA2A56" w:rsidRPr="003A23F3" w:rsidRDefault="00FA2A56" w:rsidP="006E1120">
      <w:pPr>
        <w:tabs>
          <w:tab w:val="left" w:pos="1418"/>
        </w:tabs>
        <w:rPr>
          <w:rFonts w:ascii="Arial" w:hAnsi="Arial" w:cs="Arial"/>
          <w:b/>
          <w:szCs w:val="24"/>
        </w:rPr>
      </w:pPr>
    </w:p>
    <w:p w:rsidR="00FA2A56" w:rsidRPr="003A23F3" w:rsidRDefault="00B41CC4" w:rsidP="006E1120">
      <w:pPr>
        <w:tabs>
          <w:tab w:val="left" w:pos="426"/>
          <w:tab w:val="left" w:pos="709"/>
          <w:tab w:val="left" w:pos="2836"/>
          <w:tab w:val="left" w:pos="4254"/>
          <w:tab w:val="left" w:pos="5672"/>
          <w:tab w:val="left" w:pos="7090"/>
          <w:tab w:val="left" w:pos="8508"/>
        </w:tabs>
        <w:rPr>
          <w:rFonts w:ascii="Arial" w:hAnsi="Arial" w:cs="Arial"/>
          <w:b/>
          <w:szCs w:val="24"/>
        </w:rPr>
      </w:pPr>
      <w:r w:rsidRPr="003A23F3">
        <w:rPr>
          <w:rFonts w:ascii="Arial" w:hAnsi="Arial" w:cs="Arial"/>
          <w:b/>
          <w:szCs w:val="24"/>
        </w:rPr>
        <w:tab/>
      </w:r>
      <w:r w:rsidR="00FA2A56" w:rsidRPr="003A23F3">
        <w:rPr>
          <w:rFonts w:ascii="Arial" w:hAnsi="Arial" w:cs="Arial"/>
          <w:b/>
          <w:szCs w:val="24"/>
        </w:rPr>
        <w:t xml:space="preserve">CLÁUSULA VIGÉSIMA  </w:t>
      </w:r>
      <w:r w:rsidR="00172FEC">
        <w:rPr>
          <w:rFonts w:ascii="Arial" w:hAnsi="Arial" w:cs="Arial"/>
          <w:b/>
          <w:szCs w:val="24"/>
        </w:rPr>
        <w:t>TERCEIRA</w:t>
      </w:r>
      <w:r w:rsidR="004C0941" w:rsidRPr="003A23F3">
        <w:rPr>
          <w:rFonts w:ascii="Arial" w:hAnsi="Arial" w:cs="Arial"/>
          <w:b/>
          <w:szCs w:val="24"/>
        </w:rPr>
        <w:t xml:space="preserve"> </w:t>
      </w:r>
      <w:r w:rsidR="00FA2A56" w:rsidRPr="003A23F3">
        <w:rPr>
          <w:rFonts w:ascii="Arial" w:hAnsi="Arial" w:cs="Arial"/>
          <w:b/>
          <w:szCs w:val="24"/>
        </w:rPr>
        <w:t>- DA ALTERAÇÃO DO CONTRATO</w:t>
      </w:r>
    </w:p>
    <w:p w:rsidR="00FA2A56" w:rsidRPr="003A23F3" w:rsidRDefault="00FA2A56" w:rsidP="006E1120">
      <w:pPr>
        <w:tabs>
          <w:tab w:val="left" w:pos="709"/>
          <w:tab w:val="left" w:pos="2836"/>
          <w:tab w:val="left" w:pos="4254"/>
          <w:tab w:val="left" w:pos="5672"/>
          <w:tab w:val="left" w:pos="7090"/>
          <w:tab w:val="left" w:pos="8508"/>
        </w:tabs>
        <w:rPr>
          <w:rFonts w:ascii="Arial" w:hAnsi="Arial" w:cs="Arial"/>
          <w:b/>
          <w:szCs w:val="24"/>
        </w:rPr>
      </w:pPr>
    </w:p>
    <w:p w:rsidR="00FA2A56" w:rsidRPr="003A23F3" w:rsidRDefault="00FA2A56" w:rsidP="006E1120">
      <w:pPr>
        <w:tabs>
          <w:tab w:val="left" w:pos="426"/>
          <w:tab w:val="left" w:pos="709"/>
          <w:tab w:val="left" w:pos="2836"/>
          <w:tab w:val="left" w:pos="4254"/>
          <w:tab w:val="left" w:pos="5672"/>
          <w:tab w:val="left" w:pos="7090"/>
          <w:tab w:val="left" w:pos="8508"/>
        </w:tabs>
        <w:rPr>
          <w:rFonts w:ascii="Arial" w:hAnsi="Arial" w:cs="Arial"/>
          <w:szCs w:val="24"/>
        </w:rPr>
      </w:pPr>
      <w:r w:rsidRPr="003A23F3">
        <w:rPr>
          <w:rFonts w:ascii="Arial" w:hAnsi="Arial" w:cs="Arial"/>
          <w:szCs w:val="24"/>
        </w:rPr>
        <w:tab/>
        <w:t xml:space="preserve">O presente Contrato poderá ser alterado nos casos previstos no art. 65 da Lei nº 8.666/93, com a apresentação das devidas justificativas. </w:t>
      </w:r>
    </w:p>
    <w:p w:rsidR="00FA2A56" w:rsidRPr="003A23F3" w:rsidRDefault="00FA2A56" w:rsidP="006E1120">
      <w:pPr>
        <w:tabs>
          <w:tab w:val="left" w:pos="1418"/>
          <w:tab w:val="left" w:pos="2836"/>
          <w:tab w:val="left" w:pos="4254"/>
          <w:tab w:val="left" w:pos="5672"/>
          <w:tab w:val="left" w:pos="7090"/>
          <w:tab w:val="left" w:pos="8508"/>
        </w:tabs>
        <w:rPr>
          <w:rFonts w:ascii="Arial" w:hAnsi="Arial" w:cs="Arial"/>
          <w:szCs w:val="24"/>
        </w:rPr>
      </w:pPr>
    </w:p>
    <w:p w:rsidR="00FA2A56" w:rsidRPr="003A23F3" w:rsidRDefault="00FA2A56" w:rsidP="006E1120">
      <w:pPr>
        <w:tabs>
          <w:tab w:val="left" w:pos="426"/>
          <w:tab w:val="left" w:pos="709"/>
          <w:tab w:val="left" w:pos="2836"/>
          <w:tab w:val="left" w:pos="4254"/>
          <w:tab w:val="left" w:pos="5672"/>
          <w:tab w:val="left" w:pos="7090"/>
          <w:tab w:val="left" w:pos="8508"/>
        </w:tabs>
        <w:rPr>
          <w:rFonts w:ascii="Arial" w:hAnsi="Arial" w:cs="Arial"/>
          <w:b/>
          <w:color w:val="000000"/>
          <w:szCs w:val="24"/>
        </w:rPr>
      </w:pPr>
      <w:r w:rsidRPr="003A23F3">
        <w:rPr>
          <w:rFonts w:ascii="Arial" w:hAnsi="Arial" w:cs="Arial"/>
          <w:b/>
          <w:szCs w:val="24"/>
        </w:rPr>
        <w:t xml:space="preserve"> </w:t>
      </w:r>
      <w:r w:rsidR="00B41CC4" w:rsidRPr="003A23F3">
        <w:rPr>
          <w:rFonts w:ascii="Arial" w:hAnsi="Arial" w:cs="Arial"/>
          <w:b/>
          <w:szCs w:val="24"/>
        </w:rPr>
        <w:tab/>
      </w:r>
      <w:r w:rsidRPr="003A23F3">
        <w:rPr>
          <w:rFonts w:ascii="Arial" w:hAnsi="Arial" w:cs="Arial"/>
          <w:b/>
          <w:color w:val="000000"/>
          <w:szCs w:val="24"/>
        </w:rPr>
        <w:t xml:space="preserve">CLÁUSULA VIGÉSIMA </w:t>
      </w:r>
      <w:r w:rsidR="00172FEC">
        <w:rPr>
          <w:rFonts w:ascii="Arial" w:hAnsi="Arial" w:cs="Arial"/>
          <w:b/>
          <w:color w:val="000000"/>
          <w:szCs w:val="24"/>
        </w:rPr>
        <w:t>QUARTA</w:t>
      </w:r>
      <w:r w:rsidRPr="003A23F3">
        <w:rPr>
          <w:rFonts w:ascii="Arial" w:hAnsi="Arial" w:cs="Arial"/>
          <w:b/>
          <w:color w:val="000000"/>
          <w:szCs w:val="24"/>
        </w:rPr>
        <w:t xml:space="preserve"> – DOS CASOS OMISSOS</w:t>
      </w:r>
    </w:p>
    <w:p w:rsidR="00B41CC4" w:rsidRPr="003A23F3" w:rsidRDefault="00B41CC4" w:rsidP="006E1120">
      <w:pPr>
        <w:tabs>
          <w:tab w:val="left" w:pos="709"/>
          <w:tab w:val="left" w:pos="2836"/>
          <w:tab w:val="left" w:pos="4254"/>
          <w:tab w:val="left" w:pos="5672"/>
          <w:tab w:val="left" w:pos="7090"/>
          <w:tab w:val="left" w:pos="8508"/>
        </w:tabs>
        <w:rPr>
          <w:rFonts w:ascii="Arial" w:hAnsi="Arial" w:cs="Arial"/>
          <w:b/>
          <w:color w:val="000000"/>
          <w:szCs w:val="24"/>
        </w:rPr>
      </w:pPr>
    </w:p>
    <w:p w:rsidR="00FA2A56" w:rsidRPr="003A23F3" w:rsidRDefault="00FA2A56" w:rsidP="006E1120">
      <w:pPr>
        <w:tabs>
          <w:tab w:val="left" w:pos="426"/>
          <w:tab w:val="left" w:pos="709"/>
        </w:tabs>
        <w:rPr>
          <w:rFonts w:ascii="Arial" w:hAnsi="Arial" w:cs="Arial"/>
          <w:szCs w:val="24"/>
        </w:rPr>
      </w:pPr>
      <w:r w:rsidRPr="003A23F3">
        <w:rPr>
          <w:rFonts w:ascii="Arial" w:hAnsi="Arial" w:cs="Arial"/>
          <w:szCs w:val="24"/>
        </w:rPr>
        <w:tab/>
        <w:t>A execução deste Instrumento, bem como os casos nele omissos, regular-se-ão pelas cláusulas contratuais e pelos preceitos de direito público, aplicando-se-lhes, supletivamente, os princípios da teoria geral dos contratos e as disposições de direito privado, na forma do artigo 54 da Lei n.º 8.666/93, combinando com o inciso XII do art. 55 do mesmo diploma legal.</w:t>
      </w:r>
    </w:p>
    <w:p w:rsidR="00FA2A56" w:rsidRPr="003A23F3" w:rsidRDefault="00FA2A56" w:rsidP="006E1120">
      <w:pPr>
        <w:tabs>
          <w:tab w:val="left" w:pos="709"/>
        </w:tabs>
        <w:rPr>
          <w:rFonts w:ascii="Arial" w:hAnsi="Arial" w:cs="Arial"/>
          <w:szCs w:val="24"/>
        </w:rPr>
      </w:pPr>
    </w:p>
    <w:p w:rsidR="00FA2A56" w:rsidRPr="003A23F3" w:rsidRDefault="00B41CC4" w:rsidP="006E1120">
      <w:pPr>
        <w:tabs>
          <w:tab w:val="left" w:pos="0"/>
          <w:tab w:val="left" w:pos="426"/>
        </w:tabs>
        <w:rPr>
          <w:rFonts w:ascii="Arial" w:hAnsi="Arial" w:cs="Arial"/>
          <w:b/>
          <w:szCs w:val="24"/>
        </w:rPr>
      </w:pPr>
      <w:r w:rsidRPr="003A23F3">
        <w:rPr>
          <w:rFonts w:ascii="Arial" w:hAnsi="Arial" w:cs="Arial"/>
          <w:b/>
          <w:szCs w:val="24"/>
        </w:rPr>
        <w:tab/>
      </w:r>
      <w:r w:rsidR="00FA2A56" w:rsidRPr="003A23F3">
        <w:rPr>
          <w:rFonts w:ascii="Arial" w:hAnsi="Arial" w:cs="Arial"/>
          <w:b/>
          <w:szCs w:val="24"/>
        </w:rPr>
        <w:t xml:space="preserve">CLÁUSULA VIGÉSIMA  </w:t>
      </w:r>
      <w:r w:rsidR="00172FEC">
        <w:rPr>
          <w:rFonts w:ascii="Arial" w:hAnsi="Arial" w:cs="Arial"/>
          <w:b/>
          <w:szCs w:val="24"/>
        </w:rPr>
        <w:t>QUINTA</w:t>
      </w:r>
      <w:r w:rsidR="00FA2A56" w:rsidRPr="003A23F3">
        <w:rPr>
          <w:rFonts w:ascii="Arial" w:hAnsi="Arial" w:cs="Arial"/>
          <w:b/>
          <w:szCs w:val="24"/>
        </w:rPr>
        <w:t xml:space="preserve"> - DA PUBLICAÇÃO</w:t>
      </w:r>
    </w:p>
    <w:p w:rsidR="00FA2A56" w:rsidRPr="003A23F3" w:rsidRDefault="00FA2A56" w:rsidP="006E1120">
      <w:pPr>
        <w:tabs>
          <w:tab w:val="left" w:pos="0"/>
        </w:tabs>
        <w:rPr>
          <w:rFonts w:ascii="Arial" w:hAnsi="Arial" w:cs="Arial"/>
          <w:b/>
          <w:szCs w:val="24"/>
        </w:rPr>
      </w:pPr>
    </w:p>
    <w:p w:rsidR="00FA2A56" w:rsidRPr="003A23F3" w:rsidRDefault="00B41CC4" w:rsidP="006E1120">
      <w:pPr>
        <w:tabs>
          <w:tab w:val="left" w:pos="426"/>
        </w:tabs>
        <w:rPr>
          <w:rFonts w:ascii="Arial" w:hAnsi="Arial" w:cs="Arial"/>
          <w:bCs/>
          <w:szCs w:val="24"/>
        </w:rPr>
      </w:pPr>
      <w:r w:rsidRPr="003A23F3">
        <w:rPr>
          <w:rFonts w:ascii="Arial" w:hAnsi="Arial" w:cs="Arial"/>
          <w:bCs/>
          <w:szCs w:val="24"/>
        </w:rPr>
        <w:tab/>
      </w:r>
      <w:r w:rsidR="00FA2A56" w:rsidRPr="003A23F3">
        <w:rPr>
          <w:rFonts w:ascii="Arial" w:hAnsi="Arial" w:cs="Arial"/>
          <w:bCs/>
          <w:szCs w:val="24"/>
        </w:rPr>
        <w:t xml:space="preserve">Caberá à </w:t>
      </w:r>
      <w:r w:rsidR="00FA2A56" w:rsidRPr="003A23F3">
        <w:rPr>
          <w:rFonts w:ascii="Arial" w:hAnsi="Arial" w:cs="Arial"/>
          <w:b/>
          <w:szCs w:val="24"/>
        </w:rPr>
        <w:t>CONCEDENTE</w:t>
      </w:r>
      <w:r w:rsidR="00FA2A56" w:rsidRPr="003A23F3">
        <w:rPr>
          <w:rFonts w:ascii="Arial" w:hAnsi="Arial" w:cs="Arial"/>
          <w:bCs/>
          <w:szCs w:val="24"/>
        </w:rPr>
        <w:t xml:space="preserve"> providenciar a publicação deste Instrumento de Contrato, por extrato, no </w:t>
      </w:r>
      <w:r w:rsidR="00FA2A56" w:rsidRPr="003A23F3">
        <w:rPr>
          <w:rFonts w:ascii="Arial" w:hAnsi="Arial" w:cs="Arial"/>
          <w:bCs/>
          <w:i/>
          <w:iCs/>
          <w:szCs w:val="24"/>
        </w:rPr>
        <w:t>Diário Oficial</w:t>
      </w:r>
      <w:r w:rsidR="00FA2A56" w:rsidRPr="003A23F3">
        <w:rPr>
          <w:rFonts w:ascii="Arial" w:hAnsi="Arial" w:cs="Arial"/>
          <w:bCs/>
          <w:szCs w:val="24"/>
        </w:rPr>
        <w:t xml:space="preserve"> da União, até o 5º (quinto) dia útil do mês seguinte ao de sua assinatura, para ocorrer no prazo de 20 (vinte) dias daquela data, conforme determina o parágrafo único do art. 61 da Lei nº 8.666/93. </w:t>
      </w:r>
    </w:p>
    <w:p w:rsidR="00FA2A56" w:rsidRPr="003A23F3" w:rsidRDefault="00FA2A56" w:rsidP="006E1120">
      <w:pPr>
        <w:rPr>
          <w:rFonts w:ascii="Arial" w:hAnsi="Arial" w:cs="Arial"/>
          <w:bCs/>
          <w:szCs w:val="24"/>
        </w:rPr>
      </w:pPr>
    </w:p>
    <w:p w:rsidR="00FA2A56" w:rsidRPr="003A23F3" w:rsidRDefault="00B41CC4" w:rsidP="006E1120">
      <w:pPr>
        <w:tabs>
          <w:tab w:val="left" w:pos="0"/>
          <w:tab w:val="left" w:pos="426"/>
        </w:tabs>
        <w:rPr>
          <w:rFonts w:ascii="Arial" w:hAnsi="Arial" w:cs="Arial"/>
          <w:b/>
          <w:szCs w:val="24"/>
        </w:rPr>
      </w:pPr>
      <w:r w:rsidRPr="003A23F3">
        <w:rPr>
          <w:rFonts w:ascii="Arial" w:hAnsi="Arial" w:cs="Arial"/>
          <w:b/>
          <w:szCs w:val="24"/>
        </w:rPr>
        <w:tab/>
      </w:r>
      <w:r w:rsidR="00FA2A56" w:rsidRPr="003A23F3">
        <w:rPr>
          <w:rFonts w:ascii="Arial" w:hAnsi="Arial" w:cs="Arial"/>
          <w:b/>
          <w:szCs w:val="24"/>
        </w:rPr>
        <w:t xml:space="preserve">CLÁUSULA VIGÉSIMA </w:t>
      </w:r>
      <w:r w:rsidR="00172FEC">
        <w:rPr>
          <w:rFonts w:ascii="Arial" w:hAnsi="Arial" w:cs="Arial"/>
          <w:b/>
          <w:szCs w:val="24"/>
        </w:rPr>
        <w:t>SEXTA</w:t>
      </w:r>
      <w:r w:rsidR="00FA2A56" w:rsidRPr="003A23F3">
        <w:rPr>
          <w:rFonts w:ascii="Arial" w:hAnsi="Arial" w:cs="Arial"/>
          <w:b/>
          <w:szCs w:val="24"/>
        </w:rPr>
        <w:t xml:space="preserve"> – DO FORO</w:t>
      </w:r>
    </w:p>
    <w:p w:rsidR="00FA2A56" w:rsidRPr="003A23F3" w:rsidRDefault="00FA2A56" w:rsidP="006E1120">
      <w:pPr>
        <w:tabs>
          <w:tab w:val="left" w:pos="0"/>
        </w:tabs>
        <w:rPr>
          <w:rFonts w:ascii="Arial" w:hAnsi="Arial" w:cs="Arial"/>
          <w:b/>
          <w:szCs w:val="24"/>
        </w:rPr>
      </w:pPr>
    </w:p>
    <w:p w:rsidR="00FA2A56" w:rsidRPr="003A23F3" w:rsidRDefault="00B41CC4" w:rsidP="006E1120">
      <w:pPr>
        <w:tabs>
          <w:tab w:val="left" w:pos="426"/>
        </w:tabs>
        <w:rPr>
          <w:rFonts w:ascii="Arial" w:hAnsi="Arial" w:cs="Arial"/>
          <w:bCs/>
          <w:szCs w:val="24"/>
        </w:rPr>
      </w:pPr>
      <w:r w:rsidRPr="003A23F3">
        <w:rPr>
          <w:rFonts w:ascii="Arial" w:hAnsi="Arial" w:cs="Arial"/>
          <w:bCs/>
          <w:szCs w:val="24"/>
        </w:rPr>
        <w:tab/>
      </w:r>
      <w:r w:rsidR="00FA2A56" w:rsidRPr="003A23F3">
        <w:rPr>
          <w:rFonts w:ascii="Arial" w:hAnsi="Arial" w:cs="Arial"/>
          <w:bCs/>
          <w:szCs w:val="24"/>
        </w:rPr>
        <w:t>Por força do art. 109, inciso I, da Constituição Federal e do art. 55, § 2º, da Lei nº 8.666/93, o foro competente para dirimir quaisquer controvérsias resultantes da execução deste Contrato é o da Justiça Federal, Subseção Judiciária de Lavras, Estado de Minas Gerais.</w:t>
      </w:r>
    </w:p>
    <w:p w:rsidR="00FA2A56" w:rsidRPr="003A23F3" w:rsidRDefault="00FA2A56" w:rsidP="006E1120">
      <w:pPr>
        <w:tabs>
          <w:tab w:val="left" w:pos="0"/>
        </w:tabs>
        <w:rPr>
          <w:rFonts w:ascii="Arial" w:hAnsi="Arial" w:cs="Arial"/>
          <w:bCs/>
          <w:szCs w:val="24"/>
        </w:rPr>
      </w:pPr>
      <w:r w:rsidRPr="003A23F3">
        <w:rPr>
          <w:rFonts w:ascii="Arial" w:hAnsi="Arial" w:cs="Arial"/>
          <w:bCs/>
          <w:szCs w:val="24"/>
        </w:rPr>
        <w:t xml:space="preserve"> </w:t>
      </w:r>
    </w:p>
    <w:p w:rsidR="00FA2A56" w:rsidRPr="003A23F3" w:rsidRDefault="00B41CC4" w:rsidP="006E1120">
      <w:pPr>
        <w:tabs>
          <w:tab w:val="left" w:pos="426"/>
        </w:tabs>
        <w:rPr>
          <w:rFonts w:ascii="Arial" w:hAnsi="Arial" w:cs="Arial"/>
          <w:b/>
          <w:szCs w:val="24"/>
        </w:rPr>
      </w:pPr>
      <w:r w:rsidRPr="003A23F3">
        <w:rPr>
          <w:rFonts w:ascii="Arial" w:hAnsi="Arial" w:cs="Arial"/>
          <w:b/>
          <w:szCs w:val="24"/>
        </w:rPr>
        <w:tab/>
      </w:r>
      <w:r w:rsidR="00FA2A56" w:rsidRPr="003A23F3">
        <w:rPr>
          <w:rFonts w:ascii="Arial" w:hAnsi="Arial" w:cs="Arial"/>
          <w:b/>
          <w:szCs w:val="24"/>
        </w:rPr>
        <w:t xml:space="preserve">CLÁUSULA VIGÉSIMA </w:t>
      </w:r>
      <w:r w:rsidR="00172FEC">
        <w:rPr>
          <w:rFonts w:ascii="Arial" w:hAnsi="Arial" w:cs="Arial"/>
          <w:b/>
          <w:szCs w:val="24"/>
        </w:rPr>
        <w:t>SÉTIMA</w:t>
      </w:r>
      <w:r w:rsidR="00FA2A56" w:rsidRPr="003A23F3">
        <w:rPr>
          <w:rFonts w:ascii="Arial" w:hAnsi="Arial" w:cs="Arial"/>
          <w:b/>
          <w:szCs w:val="24"/>
        </w:rPr>
        <w:t>– DAS DISPOSIÇÕES GERAIS</w:t>
      </w:r>
      <w:r w:rsidR="00FA2A56" w:rsidRPr="003A23F3">
        <w:rPr>
          <w:rFonts w:ascii="Arial" w:hAnsi="Arial" w:cs="Arial"/>
          <w:b/>
          <w:szCs w:val="24"/>
        </w:rPr>
        <w:tab/>
      </w:r>
    </w:p>
    <w:p w:rsidR="00FA2A56" w:rsidRPr="003A23F3" w:rsidRDefault="00FA2A56" w:rsidP="006E1120">
      <w:pPr>
        <w:rPr>
          <w:rFonts w:ascii="Arial" w:hAnsi="Arial" w:cs="Arial"/>
          <w:b/>
          <w:szCs w:val="24"/>
        </w:rPr>
      </w:pPr>
    </w:p>
    <w:p w:rsidR="00FA2A56" w:rsidRDefault="00B41CC4" w:rsidP="006E1120">
      <w:pPr>
        <w:tabs>
          <w:tab w:val="left" w:pos="426"/>
        </w:tabs>
        <w:rPr>
          <w:rFonts w:ascii="Arial" w:hAnsi="Arial" w:cs="Arial"/>
          <w:szCs w:val="24"/>
        </w:rPr>
      </w:pPr>
      <w:r w:rsidRPr="003A23F3">
        <w:rPr>
          <w:rFonts w:ascii="Arial" w:hAnsi="Arial" w:cs="Arial"/>
          <w:szCs w:val="24"/>
        </w:rPr>
        <w:tab/>
      </w:r>
      <w:r w:rsidR="00FA2A56" w:rsidRPr="003A23F3">
        <w:rPr>
          <w:rFonts w:ascii="Arial" w:hAnsi="Arial" w:cs="Arial"/>
          <w:szCs w:val="24"/>
        </w:rPr>
        <w:t>É vedado o aditamento deste Contrato com o intuito de alterar o seu objeto.</w:t>
      </w:r>
    </w:p>
    <w:p w:rsidR="00172FEC" w:rsidRPr="003A23F3" w:rsidRDefault="00172FEC" w:rsidP="006E1120">
      <w:pPr>
        <w:tabs>
          <w:tab w:val="left" w:pos="426"/>
        </w:tabs>
        <w:rPr>
          <w:rFonts w:ascii="Arial" w:hAnsi="Arial" w:cs="Arial"/>
          <w:szCs w:val="24"/>
        </w:rPr>
      </w:pPr>
    </w:p>
    <w:p w:rsidR="00FA2A56" w:rsidRDefault="00B41CC4" w:rsidP="006E1120">
      <w:pPr>
        <w:tabs>
          <w:tab w:val="left" w:pos="426"/>
        </w:tabs>
        <w:rPr>
          <w:rFonts w:ascii="Arial" w:hAnsi="Arial" w:cs="Arial"/>
          <w:szCs w:val="24"/>
        </w:rPr>
      </w:pPr>
      <w:r w:rsidRPr="003A23F3">
        <w:rPr>
          <w:rFonts w:ascii="Arial" w:hAnsi="Arial" w:cs="Arial"/>
          <w:b/>
          <w:szCs w:val="24"/>
        </w:rPr>
        <w:tab/>
      </w:r>
      <w:r w:rsidR="00FA2A56" w:rsidRPr="003A23F3">
        <w:rPr>
          <w:rFonts w:ascii="Arial" w:hAnsi="Arial" w:cs="Arial"/>
          <w:b/>
          <w:szCs w:val="24"/>
        </w:rPr>
        <w:t xml:space="preserve">SUBCLÁUSULA PRIMEIRA </w:t>
      </w:r>
      <w:r w:rsidR="00FA2A56" w:rsidRPr="003A23F3">
        <w:rPr>
          <w:rFonts w:ascii="Arial" w:hAnsi="Arial" w:cs="Arial"/>
          <w:szCs w:val="24"/>
        </w:rPr>
        <w:t xml:space="preserve">– A inadimplência da </w:t>
      </w:r>
      <w:r w:rsidR="00FA2A56" w:rsidRPr="003A23F3">
        <w:rPr>
          <w:rFonts w:ascii="Arial" w:hAnsi="Arial" w:cs="Arial"/>
          <w:b/>
          <w:szCs w:val="24"/>
        </w:rPr>
        <w:t xml:space="preserve">CONCESSIONÁRIA </w:t>
      </w:r>
      <w:r w:rsidR="00FA2A56" w:rsidRPr="003A23F3">
        <w:rPr>
          <w:rFonts w:ascii="Arial" w:hAnsi="Arial" w:cs="Arial"/>
          <w:szCs w:val="24"/>
        </w:rPr>
        <w:t xml:space="preserve">com referência a encargos previstos em lei, não transfere à </w:t>
      </w:r>
      <w:r w:rsidR="00FA2A56" w:rsidRPr="003A23F3">
        <w:rPr>
          <w:rFonts w:ascii="Arial" w:hAnsi="Arial" w:cs="Arial"/>
          <w:b/>
          <w:szCs w:val="24"/>
        </w:rPr>
        <w:t xml:space="preserve">CONCEDENTE </w:t>
      </w:r>
      <w:r w:rsidR="00FA2A56" w:rsidRPr="003A23F3">
        <w:rPr>
          <w:rFonts w:ascii="Arial" w:hAnsi="Arial" w:cs="Arial"/>
          <w:szCs w:val="24"/>
        </w:rPr>
        <w:t>a responsabilidade por seu pagamento, conforme o mandamento que emerge do § 1º do art. 71 da Lei nº 8.666/93.</w:t>
      </w:r>
    </w:p>
    <w:p w:rsidR="00172FEC" w:rsidRPr="003A23F3" w:rsidRDefault="00172FEC" w:rsidP="006E1120">
      <w:pPr>
        <w:tabs>
          <w:tab w:val="left" w:pos="426"/>
        </w:tabs>
        <w:rPr>
          <w:rFonts w:ascii="Arial" w:hAnsi="Arial" w:cs="Arial"/>
          <w:szCs w:val="24"/>
        </w:rPr>
      </w:pPr>
    </w:p>
    <w:p w:rsidR="00FA2A56" w:rsidRPr="003A23F3" w:rsidRDefault="00B41CC4" w:rsidP="006E1120">
      <w:pPr>
        <w:tabs>
          <w:tab w:val="left" w:pos="426"/>
        </w:tabs>
        <w:rPr>
          <w:rFonts w:ascii="Arial" w:hAnsi="Arial" w:cs="Arial"/>
          <w:szCs w:val="24"/>
        </w:rPr>
      </w:pPr>
      <w:r w:rsidRPr="003A23F3">
        <w:rPr>
          <w:rFonts w:ascii="Arial" w:hAnsi="Arial" w:cs="Arial"/>
          <w:b/>
          <w:szCs w:val="24"/>
        </w:rPr>
        <w:tab/>
      </w:r>
      <w:r w:rsidR="00FA2A56" w:rsidRPr="003A23F3">
        <w:rPr>
          <w:rFonts w:ascii="Arial" w:hAnsi="Arial" w:cs="Arial"/>
          <w:b/>
          <w:szCs w:val="24"/>
        </w:rPr>
        <w:t>SUBCLÁUSULA SEGUNDA</w:t>
      </w:r>
      <w:r w:rsidR="00FA2A56" w:rsidRPr="003A23F3">
        <w:rPr>
          <w:rFonts w:ascii="Arial" w:hAnsi="Arial" w:cs="Arial"/>
          <w:szCs w:val="24"/>
        </w:rPr>
        <w:t xml:space="preserve"> – É vedada a subcontratação total do objeto de que trata este Instrumento. </w:t>
      </w:r>
    </w:p>
    <w:p w:rsidR="00FA2A56" w:rsidRPr="003A23F3" w:rsidRDefault="00B41CC4" w:rsidP="00172FEC">
      <w:pPr>
        <w:tabs>
          <w:tab w:val="left" w:pos="426"/>
        </w:tabs>
        <w:rPr>
          <w:rFonts w:ascii="Arial" w:hAnsi="Arial" w:cs="Arial"/>
          <w:szCs w:val="24"/>
        </w:rPr>
      </w:pPr>
      <w:r w:rsidRPr="003A23F3">
        <w:rPr>
          <w:rFonts w:ascii="Arial" w:hAnsi="Arial" w:cs="Arial"/>
          <w:b/>
          <w:szCs w:val="24"/>
        </w:rPr>
        <w:tab/>
      </w:r>
    </w:p>
    <w:p w:rsidR="00FA2A56" w:rsidRPr="003A23F3" w:rsidRDefault="00B41CC4" w:rsidP="006E1120">
      <w:pPr>
        <w:tabs>
          <w:tab w:val="left" w:pos="426"/>
        </w:tabs>
        <w:rPr>
          <w:rFonts w:ascii="Arial" w:hAnsi="Arial" w:cs="Arial"/>
          <w:szCs w:val="24"/>
        </w:rPr>
      </w:pPr>
      <w:r w:rsidRPr="003A23F3">
        <w:rPr>
          <w:rFonts w:ascii="Arial" w:hAnsi="Arial" w:cs="Arial"/>
          <w:szCs w:val="24"/>
        </w:rPr>
        <w:tab/>
      </w:r>
      <w:r w:rsidR="00FA2A56" w:rsidRPr="003A23F3">
        <w:rPr>
          <w:rFonts w:ascii="Arial" w:hAnsi="Arial" w:cs="Arial"/>
          <w:szCs w:val="24"/>
        </w:rPr>
        <w:t>E, assim, por estarem justas e contratadas, as partes assinam o presente Instrumento, em 3 (três) vias de igual teor e forma, para os mesmos efeitos legais e de Justiça, na presença das testemunhas abaixo nomeadas e subscritas.</w:t>
      </w:r>
    </w:p>
    <w:p w:rsidR="00FA2A56" w:rsidRPr="003A23F3" w:rsidRDefault="00FA2A56" w:rsidP="006E1120">
      <w:pPr>
        <w:rPr>
          <w:rFonts w:ascii="Arial" w:hAnsi="Arial" w:cs="Arial"/>
          <w:szCs w:val="24"/>
        </w:rPr>
      </w:pPr>
    </w:p>
    <w:p w:rsidR="00FA2A56" w:rsidRPr="003A23F3" w:rsidRDefault="00FA2A56" w:rsidP="006E1120">
      <w:pPr>
        <w:jc w:val="left"/>
        <w:rPr>
          <w:rFonts w:ascii="Arial" w:hAnsi="Arial" w:cs="Arial"/>
          <w:szCs w:val="24"/>
        </w:rPr>
      </w:pPr>
      <w:r w:rsidRPr="003A23F3">
        <w:rPr>
          <w:rFonts w:ascii="Arial" w:hAnsi="Arial" w:cs="Arial"/>
          <w:szCs w:val="24"/>
        </w:rPr>
        <w:t xml:space="preserve"> </w:t>
      </w:r>
      <w:r w:rsidRPr="003A23F3">
        <w:rPr>
          <w:rFonts w:ascii="Arial" w:hAnsi="Arial" w:cs="Arial"/>
          <w:szCs w:val="24"/>
        </w:rPr>
        <w:tab/>
      </w:r>
      <w:r w:rsidRPr="003A23F3">
        <w:rPr>
          <w:rFonts w:ascii="Arial" w:hAnsi="Arial" w:cs="Arial"/>
          <w:szCs w:val="24"/>
        </w:rPr>
        <w:tab/>
      </w:r>
      <w:r w:rsidRPr="003A23F3">
        <w:rPr>
          <w:rFonts w:ascii="Arial" w:hAnsi="Arial" w:cs="Arial"/>
          <w:szCs w:val="24"/>
        </w:rPr>
        <w:tab/>
      </w:r>
      <w:r w:rsidRPr="003A23F3">
        <w:rPr>
          <w:rFonts w:ascii="Arial" w:hAnsi="Arial" w:cs="Arial"/>
          <w:szCs w:val="24"/>
        </w:rPr>
        <w:tab/>
      </w:r>
      <w:r w:rsidR="00B41CC4" w:rsidRPr="003A23F3">
        <w:rPr>
          <w:rFonts w:ascii="Arial" w:hAnsi="Arial" w:cs="Arial"/>
          <w:szCs w:val="24"/>
        </w:rPr>
        <w:t>Local e Data</w:t>
      </w:r>
      <w:r w:rsidRPr="003A23F3">
        <w:rPr>
          <w:rFonts w:ascii="Arial" w:hAnsi="Arial" w:cs="Arial"/>
          <w:szCs w:val="24"/>
        </w:rPr>
        <w:t>.</w:t>
      </w:r>
    </w:p>
    <w:p w:rsidR="00FA2A56" w:rsidRPr="003A23F3" w:rsidRDefault="00FA2A56" w:rsidP="006E1120">
      <w:pPr>
        <w:jc w:val="left"/>
        <w:rPr>
          <w:rFonts w:ascii="Arial" w:hAnsi="Arial" w:cs="Arial"/>
          <w:szCs w:val="24"/>
        </w:rPr>
      </w:pPr>
    </w:p>
    <w:p w:rsidR="00FA2A56" w:rsidRPr="003A23F3" w:rsidRDefault="00FA2A56" w:rsidP="006E1120">
      <w:pPr>
        <w:jc w:val="center"/>
        <w:rPr>
          <w:rFonts w:ascii="Arial" w:hAnsi="Arial" w:cs="Arial"/>
          <w:bCs/>
          <w:szCs w:val="24"/>
        </w:rPr>
      </w:pPr>
      <w:r w:rsidRPr="003A23F3">
        <w:rPr>
          <w:rFonts w:ascii="Arial" w:hAnsi="Arial" w:cs="Arial"/>
          <w:b/>
          <w:bCs/>
          <w:szCs w:val="24"/>
        </w:rPr>
        <w:t>Pela</w:t>
      </w:r>
      <w:r w:rsidRPr="003A23F3">
        <w:rPr>
          <w:rFonts w:ascii="Arial" w:hAnsi="Arial" w:cs="Arial"/>
          <w:b/>
          <w:szCs w:val="24"/>
        </w:rPr>
        <w:t xml:space="preserve"> </w:t>
      </w:r>
      <w:r w:rsidRPr="003A23F3">
        <w:rPr>
          <w:rFonts w:ascii="Arial" w:hAnsi="Arial" w:cs="Arial"/>
          <w:b/>
          <w:bCs/>
          <w:szCs w:val="24"/>
        </w:rPr>
        <w:t>CONCEDENTE:</w:t>
      </w:r>
      <w:r w:rsidRPr="003A23F3">
        <w:rPr>
          <w:rFonts w:ascii="Arial" w:hAnsi="Arial" w:cs="Arial"/>
          <w:bCs/>
          <w:szCs w:val="24"/>
        </w:rPr>
        <w:t>:</w:t>
      </w:r>
    </w:p>
    <w:p w:rsidR="00FA2A56" w:rsidRPr="003A23F3" w:rsidRDefault="00FA2A56" w:rsidP="006E1120">
      <w:pPr>
        <w:jc w:val="center"/>
        <w:rPr>
          <w:rFonts w:ascii="Arial" w:hAnsi="Arial" w:cs="Arial"/>
          <w:bCs/>
          <w:szCs w:val="24"/>
        </w:rPr>
      </w:pPr>
    </w:p>
    <w:p w:rsidR="00FA2A56" w:rsidRPr="003A23F3" w:rsidRDefault="00FA2A56" w:rsidP="006E1120">
      <w:pPr>
        <w:jc w:val="center"/>
        <w:rPr>
          <w:rFonts w:ascii="Arial" w:hAnsi="Arial" w:cs="Arial"/>
          <w:szCs w:val="24"/>
        </w:rPr>
      </w:pPr>
    </w:p>
    <w:p w:rsidR="00FA2A56" w:rsidRPr="003A23F3" w:rsidRDefault="00FA2A56" w:rsidP="006E1120">
      <w:pPr>
        <w:jc w:val="center"/>
        <w:rPr>
          <w:rFonts w:ascii="Arial" w:hAnsi="Arial" w:cs="Arial"/>
          <w:szCs w:val="24"/>
        </w:rPr>
      </w:pPr>
      <w:r w:rsidRPr="003A23F3">
        <w:rPr>
          <w:rFonts w:ascii="Arial" w:hAnsi="Arial" w:cs="Arial"/>
          <w:szCs w:val="24"/>
        </w:rPr>
        <w:t>JOSÉ ROBERTO SOARES SCOLFORO</w:t>
      </w:r>
    </w:p>
    <w:p w:rsidR="00FA2A56" w:rsidRPr="003A23F3" w:rsidRDefault="00FA2A56" w:rsidP="006E1120">
      <w:pPr>
        <w:jc w:val="center"/>
        <w:rPr>
          <w:rFonts w:ascii="Arial" w:hAnsi="Arial" w:cs="Arial"/>
          <w:szCs w:val="24"/>
        </w:rPr>
      </w:pPr>
      <w:r w:rsidRPr="003A23F3">
        <w:rPr>
          <w:rFonts w:ascii="Arial" w:hAnsi="Arial" w:cs="Arial"/>
          <w:szCs w:val="24"/>
        </w:rPr>
        <w:t>Reitor</w:t>
      </w:r>
    </w:p>
    <w:p w:rsidR="00FA2A56" w:rsidRPr="003A23F3" w:rsidRDefault="00FA2A56" w:rsidP="006E1120">
      <w:pPr>
        <w:jc w:val="center"/>
        <w:rPr>
          <w:rFonts w:ascii="Arial" w:hAnsi="Arial" w:cs="Arial"/>
          <w:szCs w:val="24"/>
        </w:rPr>
      </w:pPr>
    </w:p>
    <w:p w:rsidR="00FA2A56" w:rsidRPr="003A23F3" w:rsidRDefault="00FA2A56" w:rsidP="006E1120">
      <w:pPr>
        <w:jc w:val="center"/>
        <w:rPr>
          <w:rFonts w:ascii="Arial" w:hAnsi="Arial" w:cs="Arial"/>
          <w:szCs w:val="24"/>
        </w:rPr>
      </w:pPr>
    </w:p>
    <w:p w:rsidR="00FA2A56" w:rsidRPr="003A23F3" w:rsidRDefault="00FA2A56" w:rsidP="006E1120">
      <w:pPr>
        <w:jc w:val="center"/>
        <w:rPr>
          <w:rFonts w:ascii="Arial" w:hAnsi="Arial" w:cs="Arial"/>
          <w:bCs/>
          <w:szCs w:val="24"/>
        </w:rPr>
      </w:pPr>
      <w:r w:rsidRPr="003A23F3">
        <w:rPr>
          <w:rFonts w:ascii="Arial" w:hAnsi="Arial" w:cs="Arial"/>
          <w:b/>
          <w:bCs/>
          <w:szCs w:val="24"/>
        </w:rPr>
        <w:t>Pela</w:t>
      </w:r>
      <w:r w:rsidRPr="003A23F3">
        <w:rPr>
          <w:rFonts w:ascii="Arial" w:hAnsi="Arial" w:cs="Arial"/>
          <w:b/>
          <w:szCs w:val="24"/>
        </w:rPr>
        <w:t xml:space="preserve"> </w:t>
      </w:r>
      <w:r w:rsidRPr="003A23F3">
        <w:rPr>
          <w:rFonts w:ascii="Arial" w:hAnsi="Arial" w:cs="Arial"/>
          <w:b/>
          <w:bCs/>
          <w:szCs w:val="24"/>
        </w:rPr>
        <w:t>CONCESSIONÁRIA</w:t>
      </w:r>
      <w:r w:rsidRPr="003A23F3">
        <w:rPr>
          <w:rFonts w:ascii="Arial" w:hAnsi="Arial" w:cs="Arial"/>
          <w:bCs/>
          <w:szCs w:val="24"/>
        </w:rPr>
        <w:t>:</w:t>
      </w:r>
    </w:p>
    <w:p w:rsidR="00FA2A56" w:rsidRPr="003A23F3" w:rsidRDefault="00FA2A56" w:rsidP="006E1120">
      <w:pPr>
        <w:jc w:val="center"/>
        <w:rPr>
          <w:rFonts w:ascii="Arial" w:hAnsi="Arial" w:cs="Arial"/>
          <w:bCs/>
          <w:szCs w:val="24"/>
        </w:rPr>
      </w:pPr>
    </w:p>
    <w:p w:rsidR="00FA2A56" w:rsidRPr="003A23F3" w:rsidRDefault="00FA2A56" w:rsidP="006E1120">
      <w:pPr>
        <w:jc w:val="center"/>
        <w:rPr>
          <w:rFonts w:ascii="Arial" w:hAnsi="Arial" w:cs="Arial"/>
          <w:bCs/>
          <w:szCs w:val="24"/>
        </w:rPr>
      </w:pPr>
    </w:p>
    <w:p w:rsidR="00FA2A56" w:rsidRPr="003A23F3" w:rsidRDefault="00FA2A56" w:rsidP="006E1120">
      <w:pPr>
        <w:jc w:val="center"/>
        <w:rPr>
          <w:rFonts w:ascii="Arial" w:hAnsi="Arial" w:cs="Arial"/>
          <w:szCs w:val="24"/>
        </w:rPr>
      </w:pPr>
      <w:r w:rsidRPr="003A23F3">
        <w:rPr>
          <w:rFonts w:ascii="Arial" w:hAnsi="Arial" w:cs="Arial"/>
          <w:szCs w:val="24"/>
        </w:rPr>
        <w:t>___________________________</w:t>
      </w:r>
    </w:p>
    <w:p w:rsidR="00FA2A56" w:rsidRPr="003A23F3" w:rsidRDefault="00FA2A56" w:rsidP="006E1120">
      <w:pPr>
        <w:jc w:val="center"/>
        <w:rPr>
          <w:rFonts w:ascii="Arial" w:hAnsi="Arial" w:cs="Arial"/>
          <w:b/>
          <w:szCs w:val="24"/>
        </w:rPr>
      </w:pPr>
      <w:r w:rsidRPr="003A23F3">
        <w:rPr>
          <w:rFonts w:ascii="Arial" w:hAnsi="Arial" w:cs="Arial"/>
          <w:szCs w:val="24"/>
        </w:rPr>
        <w:t>(Cargo/Função)</w:t>
      </w:r>
    </w:p>
    <w:p w:rsidR="00FA2A56" w:rsidRPr="003A23F3" w:rsidRDefault="00FA2A56" w:rsidP="006E1120">
      <w:pPr>
        <w:jc w:val="center"/>
        <w:rPr>
          <w:rFonts w:ascii="Arial" w:hAnsi="Arial" w:cs="Arial"/>
          <w:szCs w:val="24"/>
        </w:rPr>
      </w:pPr>
    </w:p>
    <w:p w:rsidR="00FA2A56" w:rsidRPr="003A23F3" w:rsidRDefault="00FA2A56" w:rsidP="006E1120">
      <w:pPr>
        <w:rPr>
          <w:rFonts w:ascii="Arial" w:hAnsi="Arial" w:cs="Arial"/>
          <w:b/>
          <w:szCs w:val="24"/>
        </w:rPr>
      </w:pPr>
      <w:r w:rsidRPr="003A23F3">
        <w:rPr>
          <w:rFonts w:ascii="Arial" w:hAnsi="Arial" w:cs="Arial"/>
          <w:b/>
          <w:szCs w:val="24"/>
        </w:rPr>
        <w:t>TESTEMUNHAS:</w:t>
      </w:r>
    </w:p>
    <w:p w:rsidR="00FA2A56" w:rsidRPr="003A23F3" w:rsidRDefault="00FA2A56" w:rsidP="006E1120">
      <w:pPr>
        <w:rPr>
          <w:rFonts w:ascii="Arial" w:hAnsi="Arial" w:cs="Arial"/>
          <w:b/>
          <w:szCs w:val="24"/>
        </w:rPr>
      </w:pPr>
    </w:p>
    <w:tbl>
      <w:tblPr>
        <w:tblW w:w="0" w:type="auto"/>
        <w:tblInd w:w="112" w:type="dxa"/>
        <w:tblCellMar>
          <w:left w:w="70" w:type="dxa"/>
          <w:right w:w="70" w:type="dxa"/>
        </w:tblCellMar>
        <w:tblLook w:val="0000"/>
      </w:tblPr>
      <w:tblGrid>
        <w:gridCol w:w="3896"/>
        <w:gridCol w:w="714"/>
        <w:gridCol w:w="3922"/>
      </w:tblGrid>
      <w:tr w:rsidR="00FA2A56" w:rsidRPr="003A23F3" w:rsidTr="00B86BA9">
        <w:trPr>
          <w:trHeight w:val="46"/>
        </w:trPr>
        <w:tc>
          <w:tcPr>
            <w:tcW w:w="3896" w:type="dxa"/>
            <w:tcBorders>
              <w:top w:val="single" w:sz="4" w:space="0" w:color="auto"/>
            </w:tcBorders>
          </w:tcPr>
          <w:p w:rsidR="00FA2A56" w:rsidRPr="003A23F3" w:rsidRDefault="00FA2A56" w:rsidP="006E1120">
            <w:pPr>
              <w:rPr>
                <w:rFonts w:ascii="Arial" w:hAnsi="Arial" w:cs="Arial"/>
                <w:b/>
                <w:szCs w:val="24"/>
              </w:rPr>
            </w:pPr>
            <w:r w:rsidRPr="003A23F3">
              <w:rPr>
                <w:rFonts w:ascii="Arial" w:hAnsi="Arial" w:cs="Arial"/>
                <w:b/>
                <w:szCs w:val="24"/>
              </w:rPr>
              <w:t>Nome:</w:t>
            </w:r>
          </w:p>
        </w:tc>
        <w:tc>
          <w:tcPr>
            <w:tcW w:w="714" w:type="dxa"/>
          </w:tcPr>
          <w:p w:rsidR="00FA2A56" w:rsidRPr="003A23F3" w:rsidRDefault="00FA2A56" w:rsidP="006E1120">
            <w:pPr>
              <w:rPr>
                <w:rFonts w:ascii="Arial" w:hAnsi="Arial" w:cs="Arial"/>
                <w:b/>
                <w:szCs w:val="24"/>
              </w:rPr>
            </w:pPr>
          </w:p>
        </w:tc>
        <w:tc>
          <w:tcPr>
            <w:tcW w:w="3922" w:type="dxa"/>
            <w:tcBorders>
              <w:top w:val="single" w:sz="4" w:space="0" w:color="auto"/>
            </w:tcBorders>
          </w:tcPr>
          <w:p w:rsidR="00FA2A56" w:rsidRPr="003A23F3" w:rsidRDefault="00FA2A56" w:rsidP="006E1120">
            <w:pPr>
              <w:rPr>
                <w:rFonts w:ascii="Arial" w:hAnsi="Arial" w:cs="Arial"/>
                <w:b/>
                <w:szCs w:val="24"/>
              </w:rPr>
            </w:pPr>
            <w:r w:rsidRPr="003A23F3">
              <w:rPr>
                <w:rFonts w:ascii="Arial" w:hAnsi="Arial" w:cs="Arial"/>
                <w:b/>
                <w:szCs w:val="24"/>
              </w:rPr>
              <w:t>Nome:</w:t>
            </w:r>
          </w:p>
        </w:tc>
      </w:tr>
      <w:tr w:rsidR="00FA2A56" w:rsidRPr="003A23F3" w:rsidTr="00B86BA9">
        <w:trPr>
          <w:trHeight w:val="96"/>
        </w:trPr>
        <w:tc>
          <w:tcPr>
            <w:tcW w:w="3896" w:type="dxa"/>
          </w:tcPr>
          <w:p w:rsidR="00FA2A56" w:rsidRPr="003A23F3" w:rsidRDefault="00FA2A56" w:rsidP="006E1120">
            <w:pPr>
              <w:rPr>
                <w:rFonts w:ascii="Arial" w:hAnsi="Arial" w:cs="Arial"/>
                <w:b/>
                <w:szCs w:val="24"/>
              </w:rPr>
            </w:pPr>
            <w:r w:rsidRPr="003A23F3">
              <w:rPr>
                <w:rFonts w:ascii="Arial" w:hAnsi="Arial" w:cs="Arial"/>
                <w:b/>
                <w:szCs w:val="24"/>
              </w:rPr>
              <w:t>CPF:</w:t>
            </w:r>
          </w:p>
        </w:tc>
        <w:tc>
          <w:tcPr>
            <w:tcW w:w="714" w:type="dxa"/>
          </w:tcPr>
          <w:p w:rsidR="00FA2A56" w:rsidRPr="003A23F3" w:rsidRDefault="00FA2A56" w:rsidP="006E1120">
            <w:pPr>
              <w:rPr>
                <w:rFonts w:ascii="Arial" w:hAnsi="Arial" w:cs="Arial"/>
                <w:b/>
                <w:szCs w:val="24"/>
              </w:rPr>
            </w:pPr>
          </w:p>
        </w:tc>
        <w:tc>
          <w:tcPr>
            <w:tcW w:w="3922" w:type="dxa"/>
          </w:tcPr>
          <w:p w:rsidR="00FA2A56" w:rsidRPr="003A23F3" w:rsidRDefault="00FA2A56" w:rsidP="006E1120">
            <w:pPr>
              <w:rPr>
                <w:rFonts w:ascii="Arial" w:hAnsi="Arial" w:cs="Arial"/>
                <w:b/>
                <w:szCs w:val="24"/>
              </w:rPr>
            </w:pPr>
            <w:r w:rsidRPr="003A23F3">
              <w:rPr>
                <w:rFonts w:ascii="Arial" w:hAnsi="Arial" w:cs="Arial"/>
                <w:b/>
                <w:szCs w:val="24"/>
              </w:rPr>
              <w:t>CPF:</w:t>
            </w:r>
          </w:p>
        </w:tc>
      </w:tr>
    </w:tbl>
    <w:p w:rsidR="00531996" w:rsidRPr="003A23F3" w:rsidRDefault="00531996" w:rsidP="006E1120">
      <w:pPr>
        <w:rPr>
          <w:rFonts w:ascii="Arial" w:hAnsi="Arial" w:cs="Arial"/>
          <w:szCs w:val="24"/>
        </w:rPr>
      </w:pPr>
    </w:p>
    <w:sectPr w:rsidR="00531996" w:rsidRPr="003A23F3" w:rsidSect="006E1120">
      <w:headerReference w:type="even" r:id="rId8"/>
      <w:headerReference w:type="default" r:id="rId9"/>
      <w:headerReference w:type="first" r:id="rId10"/>
      <w:pgSz w:w="11906" w:h="16838" w:code="9"/>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0F52" w:rsidRDefault="005D0F52" w:rsidP="008E7328">
      <w:r>
        <w:separator/>
      </w:r>
    </w:p>
  </w:endnote>
  <w:endnote w:type="continuationSeparator" w:id="0">
    <w:p w:rsidR="005D0F52" w:rsidRDefault="005D0F52" w:rsidP="008E73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0F52" w:rsidRDefault="005D0F52" w:rsidP="008E7328">
      <w:r>
        <w:separator/>
      </w:r>
    </w:p>
  </w:footnote>
  <w:footnote w:type="continuationSeparator" w:id="0">
    <w:p w:rsidR="005D0F52" w:rsidRDefault="005D0F52" w:rsidP="008E73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9AA" w:rsidRDefault="00ED435A">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99862" o:spid="_x0000_s2050" type="#_x0000_t136" style="position:absolute;left:0;text-align:left;margin-left:0;margin-top:0;width:497.35pt;height:142.1pt;rotation:315;z-index:-251654144;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9AA" w:rsidRDefault="00ED435A">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99863" o:spid="_x0000_s2051" type="#_x0000_t136" style="position:absolute;left:0;text-align:left;margin-left:0;margin-top:0;width:497.35pt;height:142.1pt;rotation:315;z-index:-251652096;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9AA" w:rsidRDefault="00ED435A">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99861" o:spid="_x0000_s2049" type="#_x0000_t136" style="position:absolute;left:0;text-align:left;margin-left:0;margin-top:0;width:497.35pt;height:142.1pt;rotation:315;z-index:-251656192;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60458"/>
    <w:multiLevelType w:val="multilevel"/>
    <w:tmpl w:val="3372FB26"/>
    <w:lvl w:ilvl="0">
      <w:start w:val="7"/>
      <w:numFmt w:val="decimal"/>
      <w:lvlText w:val="%1."/>
      <w:lvlJc w:val="left"/>
      <w:pPr>
        <w:ind w:left="360" w:hanging="360"/>
      </w:pPr>
      <w:rPr>
        <w:rFonts w:hint="default"/>
        <w:b/>
      </w:rPr>
    </w:lvl>
    <w:lvl w:ilvl="1">
      <w:start w:val="1"/>
      <w:numFmt w:val="upperRoman"/>
      <w:lvlText w:val="%1.%2."/>
      <w:lvlJc w:val="left"/>
      <w:pPr>
        <w:ind w:left="792" w:hanging="432"/>
      </w:pPr>
      <w:rPr>
        <w:rFonts w:hint="default"/>
        <w:b w:val="0"/>
      </w:rPr>
    </w:lvl>
    <w:lvl w:ilvl="2">
      <w:start w:val="1"/>
      <w:numFmt w:val="upperRoman"/>
      <w:lvlText w:val="%3."/>
      <w:lvlJc w:val="right"/>
      <w:pPr>
        <w:ind w:left="1224" w:hanging="504"/>
      </w:pPr>
      <w:rPr>
        <w:rFonts w:hint="default"/>
        <w:b/>
        <w:color w:val="auto"/>
      </w:rPr>
    </w:lvl>
    <w:lvl w:ilvl="3">
      <w:start w:val="1"/>
      <w:numFmt w:val="upperRoman"/>
      <w:lvlText w:val="%4."/>
      <w:lvlJc w:val="right"/>
      <w:pPr>
        <w:ind w:left="3059" w:hanging="648"/>
      </w:pPr>
      <w:rPr>
        <w:rFonts w:hint="default"/>
        <w:lang w:val="en-US"/>
      </w:rPr>
    </w:lvl>
    <w:lvl w:ilvl="4">
      <w:start w:val="1"/>
      <w:numFmt w:val="decimal"/>
      <w:lvlText w:val="%1.%2.%3.%4.%5."/>
      <w:lvlJc w:val="left"/>
      <w:pPr>
        <w:ind w:left="2232" w:hanging="792"/>
      </w:pPr>
      <w:rPr>
        <w:rFonts w:hint="default"/>
        <w:lang w:val="en-U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C013AF3"/>
    <w:multiLevelType w:val="multilevel"/>
    <w:tmpl w:val="F8AC72B4"/>
    <w:lvl w:ilvl="0">
      <w:start w:val="15"/>
      <w:numFmt w:val="decimal"/>
      <w:lvlText w:val="%1."/>
      <w:lvlJc w:val="left"/>
      <w:pPr>
        <w:ind w:left="525" w:hanging="525"/>
      </w:pPr>
      <w:rPr>
        <w:rFonts w:hint="default"/>
      </w:rPr>
    </w:lvl>
    <w:lvl w:ilvl="1">
      <w:start w:val="1"/>
      <w:numFmt w:val="decimal"/>
      <w:lvlText w:val="%1.%2."/>
      <w:lvlJc w:val="left"/>
      <w:pPr>
        <w:ind w:left="1003" w:hanging="720"/>
      </w:pPr>
      <w:rPr>
        <w:rFonts w:hint="default"/>
        <w:b w:val="0"/>
      </w:rPr>
    </w:lvl>
    <w:lvl w:ilvl="2">
      <w:start w:val="1"/>
      <w:numFmt w:val="upperRoman"/>
      <w:lvlText w:val="%3."/>
      <w:lvlJc w:val="right"/>
      <w:pPr>
        <w:ind w:left="1286" w:hanging="72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
    <w:nsid w:val="101A6226"/>
    <w:multiLevelType w:val="multilevel"/>
    <w:tmpl w:val="C608D8D2"/>
    <w:lvl w:ilvl="0">
      <w:start w:val="1"/>
      <w:numFmt w:val="upperRoman"/>
      <w:lvlText w:val="%1."/>
      <w:lvlJc w:val="righ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rPr>
        <w:b w:val="0"/>
        <w:sz w:val="24"/>
        <w:szCs w:val="24"/>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69B79F3"/>
    <w:multiLevelType w:val="multilevel"/>
    <w:tmpl w:val="84B21E2A"/>
    <w:lvl w:ilvl="0">
      <w:start w:val="1"/>
      <w:numFmt w:val="lowerLetter"/>
      <w:lvlText w:val="%1."/>
      <w:lvlJc w:val="left"/>
      <w:pPr>
        <w:ind w:left="360" w:hanging="360"/>
      </w:pPr>
      <w:rPr>
        <w:b/>
      </w:r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b w:val="0"/>
        <w:sz w:val="24"/>
        <w:szCs w:val="24"/>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9C13AA9"/>
    <w:multiLevelType w:val="multilevel"/>
    <w:tmpl w:val="1DFA8A8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rPr>
        <w:b w:val="0"/>
        <w:sz w:val="24"/>
        <w:szCs w:val="24"/>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23D2931"/>
    <w:multiLevelType w:val="multilevel"/>
    <w:tmpl w:val="F8AC72B4"/>
    <w:lvl w:ilvl="0">
      <w:start w:val="15"/>
      <w:numFmt w:val="decimal"/>
      <w:lvlText w:val="%1."/>
      <w:lvlJc w:val="left"/>
      <w:pPr>
        <w:ind w:left="525" w:hanging="525"/>
      </w:pPr>
      <w:rPr>
        <w:rFonts w:hint="default"/>
      </w:rPr>
    </w:lvl>
    <w:lvl w:ilvl="1">
      <w:start w:val="1"/>
      <w:numFmt w:val="decimal"/>
      <w:lvlText w:val="%1.%2."/>
      <w:lvlJc w:val="left"/>
      <w:pPr>
        <w:ind w:left="1003" w:hanging="720"/>
      </w:pPr>
      <w:rPr>
        <w:rFonts w:hint="default"/>
        <w:b w:val="0"/>
      </w:rPr>
    </w:lvl>
    <w:lvl w:ilvl="2">
      <w:start w:val="1"/>
      <w:numFmt w:val="upperRoman"/>
      <w:lvlText w:val="%3."/>
      <w:lvlJc w:val="right"/>
      <w:pPr>
        <w:ind w:left="1286" w:hanging="72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nsid w:val="280B6FAE"/>
    <w:multiLevelType w:val="multilevel"/>
    <w:tmpl w:val="79DC6258"/>
    <w:lvl w:ilvl="0">
      <w:start w:val="1"/>
      <w:numFmt w:val="lowerLetter"/>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rPr>
        <w:b w:val="0"/>
        <w:sz w:val="24"/>
        <w:szCs w:val="24"/>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9E07319"/>
    <w:multiLevelType w:val="multilevel"/>
    <w:tmpl w:val="F8AC72B4"/>
    <w:lvl w:ilvl="0">
      <w:start w:val="15"/>
      <w:numFmt w:val="decimal"/>
      <w:lvlText w:val="%1."/>
      <w:lvlJc w:val="left"/>
      <w:pPr>
        <w:ind w:left="525" w:hanging="525"/>
      </w:pPr>
      <w:rPr>
        <w:rFonts w:hint="default"/>
      </w:rPr>
    </w:lvl>
    <w:lvl w:ilvl="1">
      <w:start w:val="1"/>
      <w:numFmt w:val="decimal"/>
      <w:lvlText w:val="%1.%2."/>
      <w:lvlJc w:val="left"/>
      <w:pPr>
        <w:ind w:left="1003" w:hanging="720"/>
      </w:pPr>
      <w:rPr>
        <w:rFonts w:hint="default"/>
        <w:b w:val="0"/>
      </w:rPr>
    </w:lvl>
    <w:lvl w:ilvl="2">
      <w:start w:val="1"/>
      <w:numFmt w:val="upperRoman"/>
      <w:lvlText w:val="%3."/>
      <w:lvlJc w:val="right"/>
      <w:pPr>
        <w:ind w:left="1286" w:hanging="72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8">
    <w:nsid w:val="3F0C6C5F"/>
    <w:multiLevelType w:val="multilevel"/>
    <w:tmpl w:val="F8AC72B4"/>
    <w:lvl w:ilvl="0">
      <w:start w:val="15"/>
      <w:numFmt w:val="decimal"/>
      <w:lvlText w:val="%1."/>
      <w:lvlJc w:val="left"/>
      <w:pPr>
        <w:ind w:left="525" w:hanging="525"/>
      </w:pPr>
      <w:rPr>
        <w:rFonts w:hint="default"/>
      </w:rPr>
    </w:lvl>
    <w:lvl w:ilvl="1">
      <w:start w:val="1"/>
      <w:numFmt w:val="decimal"/>
      <w:lvlText w:val="%1.%2."/>
      <w:lvlJc w:val="left"/>
      <w:pPr>
        <w:ind w:left="1003" w:hanging="720"/>
      </w:pPr>
      <w:rPr>
        <w:rFonts w:hint="default"/>
        <w:b w:val="0"/>
      </w:rPr>
    </w:lvl>
    <w:lvl w:ilvl="2">
      <w:start w:val="1"/>
      <w:numFmt w:val="upperRoman"/>
      <w:lvlText w:val="%3."/>
      <w:lvlJc w:val="right"/>
      <w:pPr>
        <w:ind w:left="1286" w:hanging="72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9">
    <w:nsid w:val="45EB14A5"/>
    <w:multiLevelType w:val="multilevel"/>
    <w:tmpl w:val="16D8A014"/>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upperRoman"/>
      <w:lvlText w:val="%3."/>
      <w:lvlJc w:val="right"/>
      <w:pPr>
        <w:ind w:left="646" w:hanging="504"/>
      </w:pPr>
      <w:rPr>
        <w:rFonts w:hint="default"/>
        <w:b/>
        <w:color w:val="auto"/>
      </w:rPr>
    </w:lvl>
    <w:lvl w:ilvl="3">
      <w:start w:val="1"/>
      <w:numFmt w:val="decimal"/>
      <w:lvlText w:val="%1.%2.%3.%4."/>
      <w:lvlJc w:val="left"/>
      <w:pPr>
        <w:ind w:left="305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51237669"/>
    <w:multiLevelType w:val="multilevel"/>
    <w:tmpl w:val="3530C7D8"/>
    <w:lvl w:ilvl="0">
      <w:start w:val="1"/>
      <w:numFmt w:val="upperRoman"/>
      <w:lvlText w:val="%1."/>
      <w:lvlJc w:val="right"/>
      <w:pPr>
        <w:ind w:left="360" w:hanging="360"/>
      </w:pPr>
      <w:rPr>
        <w:b/>
      </w:rPr>
    </w:lvl>
    <w:lvl w:ilvl="1">
      <w:start w:val="1"/>
      <w:numFmt w:val="upperRoman"/>
      <w:lvlText w:val="%2."/>
      <w:lvlJc w:val="right"/>
      <w:pPr>
        <w:ind w:left="792" w:hanging="432"/>
      </w:pPr>
      <w:rPr>
        <w:b/>
        <w:sz w:val="24"/>
        <w:szCs w:val="24"/>
      </w:rPr>
    </w:lvl>
    <w:lvl w:ilvl="2">
      <w:start w:val="1"/>
      <w:numFmt w:val="decimal"/>
      <w:lvlText w:val="%1.%2.%3."/>
      <w:lvlJc w:val="left"/>
      <w:pPr>
        <w:ind w:left="1224" w:hanging="504"/>
      </w:pPr>
      <w:rPr>
        <w:b w:val="0"/>
        <w:sz w:val="24"/>
        <w:szCs w:val="24"/>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6785C56"/>
    <w:multiLevelType w:val="multilevel"/>
    <w:tmpl w:val="606A473C"/>
    <w:lvl w:ilvl="0">
      <w:start w:val="1"/>
      <w:numFmt w:val="upperRoman"/>
      <w:lvlText w:val="%1."/>
      <w:lvlJc w:val="right"/>
      <w:pPr>
        <w:ind w:left="360" w:hanging="360"/>
      </w:pPr>
      <w:rPr>
        <w:b/>
      </w:rPr>
    </w:lvl>
    <w:lvl w:ilvl="1">
      <w:start w:val="1"/>
      <w:numFmt w:val="upperRoman"/>
      <w:lvlText w:val="%2."/>
      <w:lvlJc w:val="right"/>
      <w:pPr>
        <w:ind w:left="792" w:hanging="432"/>
      </w:pPr>
      <w:rPr>
        <w:b/>
        <w:sz w:val="24"/>
        <w:szCs w:val="24"/>
      </w:rPr>
    </w:lvl>
    <w:lvl w:ilvl="2">
      <w:start w:val="1"/>
      <w:numFmt w:val="decimal"/>
      <w:lvlText w:val="%3."/>
      <w:lvlJc w:val="left"/>
      <w:pPr>
        <w:ind w:left="1224" w:hanging="504"/>
      </w:pPr>
      <w:rPr>
        <w:b/>
        <w:sz w:val="24"/>
        <w:szCs w:val="24"/>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7BD12E5"/>
    <w:multiLevelType w:val="multilevel"/>
    <w:tmpl w:val="C608D8D2"/>
    <w:lvl w:ilvl="0">
      <w:start w:val="1"/>
      <w:numFmt w:val="upperRoman"/>
      <w:lvlText w:val="%1."/>
      <w:lvlJc w:val="righ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rPr>
        <w:b w:val="0"/>
        <w:sz w:val="24"/>
        <w:szCs w:val="24"/>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8B113E6"/>
    <w:multiLevelType w:val="multilevel"/>
    <w:tmpl w:val="C608D8D2"/>
    <w:lvl w:ilvl="0">
      <w:start w:val="1"/>
      <w:numFmt w:val="upperRoman"/>
      <w:lvlText w:val="%1."/>
      <w:lvlJc w:val="righ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rPr>
        <w:b w:val="0"/>
        <w:sz w:val="24"/>
        <w:szCs w:val="24"/>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9041D9D"/>
    <w:multiLevelType w:val="multilevel"/>
    <w:tmpl w:val="F8AC72B4"/>
    <w:lvl w:ilvl="0">
      <w:start w:val="15"/>
      <w:numFmt w:val="decimal"/>
      <w:lvlText w:val="%1."/>
      <w:lvlJc w:val="left"/>
      <w:pPr>
        <w:ind w:left="525" w:hanging="525"/>
      </w:pPr>
      <w:rPr>
        <w:rFonts w:hint="default"/>
      </w:rPr>
    </w:lvl>
    <w:lvl w:ilvl="1">
      <w:start w:val="1"/>
      <w:numFmt w:val="decimal"/>
      <w:lvlText w:val="%1.%2."/>
      <w:lvlJc w:val="left"/>
      <w:pPr>
        <w:ind w:left="1003" w:hanging="720"/>
      </w:pPr>
      <w:rPr>
        <w:rFonts w:hint="default"/>
        <w:b w:val="0"/>
      </w:rPr>
    </w:lvl>
    <w:lvl w:ilvl="2">
      <w:start w:val="1"/>
      <w:numFmt w:val="upperRoman"/>
      <w:lvlText w:val="%3."/>
      <w:lvlJc w:val="right"/>
      <w:pPr>
        <w:ind w:left="1286" w:hanging="72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5">
    <w:nsid w:val="6BFD06D0"/>
    <w:multiLevelType w:val="multilevel"/>
    <w:tmpl w:val="F8AC72B4"/>
    <w:lvl w:ilvl="0">
      <w:start w:val="15"/>
      <w:numFmt w:val="decimal"/>
      <w:lvlText w:val="%1."/>
      <w:lvlJc w:val="left"/>
      <w:pPr>
        <w:ind w:left="525" w:hanging="525"/>
      </w:pPr>
      <w:rPr>
        <w:rFonts w:hint="default"/>
      </w:rPr>
    </w:lvl>
    <w:lvl w:ilvl="1">
      <w:start w:val="1"/>
      <w:numFmt w:val="decimal"/>
      <w:lvlText w:val="%1.%2."/>
      <w:lvlJc w:val="left"/>
      <w:pPr>
        <w:ind w:left="1003" w:hanging="720"/>
      </w:pPr>
      <w:rPr>
        <w:rFonts w:hint="default"/>
        <w:b w:val="0"/>
      </w:rPr>
    </w:lvl>
    <w:lvl w:ilvl="2">
      <w:start w:val="1"/>
      <w:numFmt w:val="upperRoman"/>
      <w:lvlText w:val="%3."/>
      <w:lvlJc w:val="right"/>
      <w:pPr>
        <w:ind w:left="1286" w:hanging="72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6">
    <w:nsid w:val="76584FE3"/>
    <w:multiLevelType w:val="multilevel"/>
    <w:tmpl w:val="A25418FA"/>
    <w:lvl w:ilvl="0">
      <w:start w:val="7"/>
      <w:numFmt w:val="decimal"/>
      <w:lvlText w:val="%1."/>
      <w:lvlJc w:val="left"/>
      <w:pPr>
        <w:ind w:left="360" w:hanging="360"/>
      </w:pPr>
      <w:rPr>
        <w:rFonts w:hint="default"/>
        <w:b/>
      </w:rPr>
    </w:lvl>
    <w:lvl w:ilvl="1">
      <w:start w:val="1"/>
      <w:numFmt w:val="upperRoman"/>
      <w:lvlText w:val="%2."/>
      <w:lvlJc w:val="right"/>
      <w:pPr>
        <w:ind w:left="792" w:hanging="432"/>
      </w:pPr>
      <w:rPr>
        <w:rFonts w:hint="default"/>
        <w:b w:val="0"/>
      </w:rPr>
    </w:lvl>
    <w:lvl w:ilvl="2">
      <w:start w:val="1"/>
      <w:numFmt w:val="upperRoman"/>
      <w:lvlText w:val="%3."/>
      <w:lvlJc w:val="right"/>
      <w:pPr>
        <w:ind w:left="1224" w:hanging="504"/>
      </w:pPr>
      <w:rPr>
        <w:rFonts w:hint="default"/>
        <w:b/>
        <w:color w:val="auto"/>
      </w:rPr>
    </w:lvl>
    <w:lvl w:ilvl="3">
      <w:start w:val="1"/>
      <w:numFmt w:val="decimal"/>
      <w:lvlText w:val="%1.%2.%3.%4."/>
      <w:lvlJc w:val="left"/>
      <w:pPr>
        <w:ind w:left="305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7A735262"/>
    <w:multiLevelType w:val="multilevel"/>
    <w:tmpl w:val="5D88BC60"/>
    <w:lvl w:ilvl="0">
      <w:start w:val="1"/>
      <w:numFmt w:val="decimal"/>
      <w:pStyle w:val="Contrato"/>
      <w:suff w:val="nothing"/>
      <w:lvlText w:val="%1."/>
      <w:lvlJc w:val="left"/>
      <w:pPr>
        <w:ind w:left="0" w:firstLine="0"/>
      </w:pPr>
      <w:rPr>
        <w:b/>
        <w:i w:val="0"/>
      </w:rPr>
    </w:lvl>
    <w:lvl w:ilvl="1">
      <w:start w:val="1"/>
      <w:numFmt w:val="decimal"/>
      <w:suff w:val="nothing"/>
      <w:lvlText w:val="%1.%2."/>
      <w:lvlJc w:val="left"/>
      <w:pPr>
        <w:ind w:left="0" w:firstLine="0"/>
      </w:pPr>
      <w:rPr>
        <w:rFonts w:ascii="Times New Roman" w:hAnsi="Times New Roman" w:hint="default"/>
        <w:b/>
        <w:i w:val="0"/>
        <w:sz w:val="24"/>
      </w:rPr>
    </w:lvl>
    <w:lvl w:ilvl="2">
      <w:start w:val="1"/>
      <w:numFmt w:val="decimal"/>
      <w:lvlText w:val="%1.%2.%3."/>
      <w:lvlJc w:val="left"/>
      <w:pPr>
        <w:tabs>
          <w:tab w:val="num" w:pos="1854"/>
        </w:tabs>
        <w:ind w:left="1134" w:firstLine="0"/>
      </w:pPr>
      <w:rPr>
        <w:b/>
        <w:i w:val="0"/>
      </w:rPr>
    </w:lvl>
    <w:lvl w:ilvl="3">
      <w:start w:val="1"/>
      <w:numFmt w:val="decimal"/>
      <w:lvlText w:val="%1.%2.%3.%4."/>
      <w:lvlJc w:val="left"/>
      <w:pPr>
        <w:tabs>
          <w:tab w:val="num" w:pos="2138"/>
        </w:tabs>
        <w:ind w:left="1418" w:firstLine="0"/>
      </w:pPr>
      <w:rPr>
        <w:b/>
        <w:i w:val="0"/>
      </w:r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num w:numId="1">
    <w:abstractNumId w:val="17"/>
  </w:num>
  <w:num w:numId="2">
    <w:abstractNumId w:val="3"/>
  </w:num>
  <w:num w:numId="3">
    <w:abstractNumId w:val="6"/>
  </w:num>
  <w:num w:numId="4">
    <w:abstractNumId w:val="4"/>
  </w:num>
  <w:num w:numId="5">
    <w:abstractNumId w:val="10"/>
  </w:num>
  <w:num w:numId="6">
    <w:abstractNumId w:val="11"/>
  </w:num>
  <w:num w:numId="7">
    <w:abstractNumId w:val="15"/>
  </w:num>
  <w:num w:numId="8">
    <w:abstractNumId w:val="14"/>
  </w:num>
  <w:num w:numId="9">
    <w:abstractNumId w:val="8"/>
  </w:num>
  <w:num w:numId="10">
    <w:abstractNumId w:val="7"/>
  </w:num>
  <w:num w:numId="11">
    <w:abstractNumId w:val="1"/>
  </w:num>
  <w:num w:numId="12">
    <w:abstractNumId w:val="9"/>
  </w:num>
  <w:num w:numId="13">
    <w:abstractNumId w:val="16"/>
  </w:num>
  <w:num w:numId="14">
    <w:abstractNumId w:val="0"/>
  </w:num>
  <w:num w:numId="15">
    <w:abstractNumId w:val="5"/>
  </w:num>
  <w:num w:numId="16">
    <w:abstractNumId w:val="13"/>
  </w:num>
  <w:num w:numId="17">
    <w:abstractNumId w:val="12"/>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hdrShapeDefaults>
    <o:shapedefaults v:ext="edit" spidmax="26626"/>
    <o:shapelayout v:ext="edit">
      <o:idmap v:ext="edit" data="2"/>
    </o:shapelayout>
  </w:hdrShapeDefaults>
  <w:footnotePr>
    <w:footnote w:id="-1"/>
    <w:footnote w:id="0"/>
  </w:footnotePr>
  <w:endnotePr>
    <w:endnote w:id="-1"/>
    <w:endnote w:id="0"/>
  </w:endnotePr>
  <w:compat/>
  <w:rsids>
    <w:rsidRoot w:val="00310514"/>
    <w:rsid w:val="00000C63"/>
    <w:rsid w:val="000054E3"/>
    <w:rsid w:val="00024E78"/>
    <w:rsid w:val="00031237"/>
    <w:rsid w:val="0003307C"/>
    <w:rsid w:val="000631A9"/>
    <w:rsid w:val="0007191A"/>
    <w:rsid w:val="0007275E"/>
    <w:rsid w:val="00077C76"/>
    <w:rsid w:val="00082073"/>
    <w:rsid w:val="00086844"/>
    <w:rsid w:val="000E1BE7"/>
    <w:rsid w:val="00106C49"/>
    <w:rsid w:val="00127B59"/>
    <w:rsid w:val="00172FEC"/>
    <w:rsid w:val="00186D9E"/>
    <w:rsid w:val="001B3ECB"/>
    <w:rsid w:val="001C7F60"/>
    <w:rsid w:val="001D53A6"/>
    <w:rsid w:val="001D7C96"/>
    <w:rsid w:val="001F04F9"/>
    <w:rsid w:val="001F51CF"/>
    <w:rsid w:val="00216EEB"/>
    <w:rsid w:val="00224306"/>
    <w:rsid w:val="00243275"/>
    <w:rsid w:val="002B499B"/>
    <w:rsid w:val="002F2527"/>
    <w:rsid w:val="002F38A3"/>
    <w:rsid w:val="002F5E9F"/>
    <w:rsid w:val="002F7296"/>
    <w:rsid w:val="0030734A"/>
    <w:rsid w:val="00310514"/>
    <w:rsid w:val="00312E03"/>
    <w:rsid w:val="00330269"/>
    <w:rsid w:val="003352A2"/>
    <w:rsid w:val="00336A5F"/>
    <w:rsid w:val="00337669"/>
    <w:rsid w:val="003459C4"/>
    <w:rsid w:val="00350623"/>
    <w:rsid w:val="00352457"/>
    <w:rsid w:val="003538EB"/>
    <w:rsid w:val="003650DE"/>
    <w:rsid w:val="00384560"/>
    <w:rsid w:val="00397E58"/>
    <w:rsid w:val="003A23F3"/>
    <w:rsid w:val="003B0782"/>
    <w:rsid w:val="003D6A07"/>
    <w:rsid w:val="003E2F4E"/>
    <w:rsid w:val="00400E02"/>
    <w:rsid w:val="00407E54"/>
    <w:rsid w:val="0042052C"/>
    <w:rsid w:val="0042235B"/>
    <w:rsid w:val="00426C04"/>
    <w:rsid w:val="00426DDF"/>
    <w:rsid w:val="00447BC4"/>
    <w:rsid w:val="0046247E"/>
    <w:rsid w:val="00473846"/>
    <w:rsid w:val="00483B38"/>
    <w:rsid w:val="00494D1A"/>
    <w:rsid w:val="004B6FC7"/>
    <w:rsid w:val="004C0941"/>
    <w:rsid w:val="00531996"/>
    <w:rsid w:val="00534FB4"/>
    <w:rsid w:val="00535976"/>
    <w:rsid w:val="005360FF"/>
    <w:rsid w:val="005446D3"/>
    <w:rsid w:val="0059218C"/>
    <w:rsid w:val="005C7817"/>
    <w:rsid w:val="005C7D71"/>
    <w:rsid w:val="005D0F52"/>
    <w:rsid w:val="005D19FC"/>
    <w:rsid w:val="006155E9"/>
    <w:rsid w:val="006250CF"/>
    <w:rsid w:val="00630E63"/>
    <w:rsid w:val="006418CD"/>
    <w:rsid w:val="00646C61"/>
    <w:rsid w:val="006553A2"/>
    <w:rsid w:val="00665C1D"/>
    <w:rsid w:val="00666794"/>
    <w:rsid w:val="0067057C"/>
    <w:rsid w:val="006E1120"/>
    <w:rsid w:val="006E666C"/>
    <w:rsid w:val="00702707"/>
    <w:rsid w:val="0073644A"/>
    <w:rsid w:val="007428B5"/>
    <w:rsid w:val="00745DBF"/>
    <w:rsid w:val="007657FF"/>
    <w:rsid w:val="00786C59"/>
    <w:rsid w:val="007D6E77"/>
    <w:rsid w:val="007E4191"/>
    <w:rsid w:val="00803A53"/>
    <w:rsid w:val="00843C42"/>
    <w:rsid w:val="008B22E3"/>
    <w:rsid w:val="008C0890"/>
    <w:rsid w:val="008E4B48"/>
    <w:rsid w:val="008E7328"/>
    <w:rsid w:val="008F106D"/>
    <w:rsid w:val="00902934"/>
    <w:rsid w:val="00926AB6"/>
    <w:rsid w:val="00930498"/>
    <w:rsid w:val="00931557"/>
    <w:rsid w:val="00942873"/>
    <w:rsid w:val="00951139"/>
    <w:rsid w:val="00952735"/>
    <w:rsid w:val="009643E7"/>
    <w:rsid w:val="00973D0F"/>
    <w:rsid w:val="00977B3B"/>
    <w:rsid w:val="009A1966"/>
    <w:rsid w:val="009A496F"/>
    <w:rsid w:val="009C19EC"/>
    <w:rsid w:val="009D12B9"/>
    <w:rsid w:val="009F1F1F"/>
    <w:rsid w:val="00A34179"/>
    <w:rsid w:val="00A400C6"/>
    <w:rsid w:val="00A43EB4"/>
    <w:rsid w:val="00A561EF"/>
    <w:rsid w:val="00A743CF"/>
    <w:rsid w:val="00A8197D"/>
    <w:rsid w:val="00A877D3"/>
    <w:rsid w:val="00AD0303"/>
    <w:rsid w:val="00AD31D0"/>
    <w:rsid w:val="00AD52C6"/>
    <w:rsid w:val="00AE728E"/>
    <w:rsid w:val="00AF4B55"/>
    <w:rsid w:val="00B24A06"/>
    <w:rsid w:val="00B34DFA"/>
    <w:rsid w:val="00B41CC4"/>
    <w:rsid w:val="00B512EA"/>
    <w:rsid w:val="00B653A5"/>
    <w:rsid w:val="00B86BA9"/>
    <w:rsid w:val="00B8717A"/>
    <w:rsid w:val="00B97C5A"/>
    <w:rsid w:val="00BB4867"/>
    <w:rsid w:val="00BB6E89"/>
    <w:rsid w:val="00BE57AE"/>
    <w:rsid w:val="00BF157B"/>
    <w:rsid w:val="00C12286"/>
    <w:rsid w:val="00C30098"/>
    <w:rsid w:val="00C41E92"/>
    <w:rsid w:val="00C50DCE"/>
    <w:rsid w:val="00C53F20"/>
    <w:rsid w:val="00C67644"/>
    <w:rsid w:val="00C7014B"/>
    <w:rsid w:val="00C977DA"/>
    <w:rsid w:val="00CB14D7"/>
    <w:rsid w:val="00CB15BA"/>
    <w:rsid w:val="00D06123"/>
    <w:rsid w:val="00D06692"/>
    <w:rsid w:val="00D178C6"/>
    <w:rsid w:val="00D202B2"/>
    <w:rsid w:val="00D4399E"/>
    <w:rsid w:val="00D73339"/>
    <w:rsid w:val="00D92178"/>
    <w:rsid w:val="00D979AA"/>
    <w:rsid w:val="00DB3316"/>
    <w:rsid w:val="00DE73BD"/>
    <w:rsid w:val="00DF16A1"/>
    <w:rsid w:val="00E01024"/>
    <w:rsid w:val="00E02E56"/>
    <w:rsid w:val="00E15A5D"/>
    <w:rsid w:val="00E21B58"/>
    <w:rsid w:val="00E810BC"/>
    <w:rsid w:val="00EA126F"/>
    <w:rsid w:val="00ED435A"/>
    <w:rsid w:val="00ED463E"/>
    <w:rsid w:val="00EF5C40"/>
    <w:rsid w:val="00F07EEC"/>
    <w:rsid w:val="00F115F1"/>
    <w:rsid w:val="00F20DDF"/>
    <w:rsid w:val="00F272FC"/>
    <w:rsid w:val="00F27517"/>
    <w:rsid w:val="00F42332"/>
    <w:rsid w:val="00F520E0"/>
    <w:rsid w:val="00F5537C"/>
    <w:rsid w:val="00F73A36"/>
    <w:rsid w:val="00F82D44"/>
    <w:rsid w:val="00F91D16"/>
    <w:rsid w:val="00FA1BCB"/>
    <w:rsid w:val="00FA2A56"/>
    <w:rsid w:val="00FA5D21"/>
    <w:rsid w:val="00FB12F7"/>
    <w:rsid w:val="00FD031E"/>
    <w:rsid w:val="00FE2418"/>
    <w:rsid w:val="00FE2E7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A56"/>
    <w:pPr>
      <w:spacing w:after="0" w:line="240" w:lineRule="auto"/>
      <w:jc w:val="both"/>
    </w:pPr>
    <w:rPr>
      <w:rFonts w:ascii="Times New Roman" w:eastAsia="Times New Roman" w:hAnsi="Times New Roman" w:cs="Times New Roman"/>
      <w:sz w:val="24"/>
      <w:szCs w:val="20"/>
      <w:lang w:eastAsia="pt-BR"/>
    </w:rPr>
  </w:style>
  <w:style w:type="paragraph" w:styleId="Ttulo1">
    <w:name w:val="heading 1"/>
    <w:basedOn w:val="Normal"/>
    <w:next w:val="Normal"/>
    <w:link w:val="Ttulo1Char"/>
    <w:qFormat/>
    <w:rsid w:val="00FA2A56"/>
    <w:pPr>
      <w:keepNext/>
      <w:tabs>
        <w:tab w:val="left" w:pos="144"/>
        <w:tab w:val="left" w:pos="864"/>
        <w:tab w:val="left" w:pos="1584"/>
        <w:tab w:val="left" w:pos="2304"/>
        <w:tab w:val="left" w:pos="3024"/>
        <w:tab w:val="left" w:pos="3744"/>
        <w:tab w:val="left" w:pos="4464"/>
        <w:tab w:val="left" w:pos="5184"/>
        <w:tab w:val="left" w:pos="5904"/>
        <w:tab w:val="left" w:pos="6624"/>
      </w:tabs>
      <w:jc w:val="left"/>
      <w:outlineLvl w:val="0"/>
    </w:pPr>
    <w:rPr>
      <w:b/>
      <w:i/>
      <w:sz w:val="16"/>
    </w:rPr>
  </w:style>
  <w:style w:type="paragraph" w:styleId="Ttulo4">
    <w:name w:val="heading 4"/>
    <w:basedOn w:val="Normal"/>
    <w:next w:val="Normal"/>
    <w:link w:val="Ttulo4Char"/>
    <w:uiPriority w:val="9"/>
    <w:semiHidden/>
    <w:unhideWhenUsed/>
    <w:qFormat/>
    <w:rsid w:val="002F38A3"/>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FA2A56"/>
    <w:pPr>
      <w:keepNext/>
      <w:jc w:val="left"/>
      <w:outlineLvl w:val="4"/>
    </w:pPr>
    <w:rPr>
      <w:b/>
      <w:sz w:val="20"/>
    </w:rPr>
  </w:style>
  <w:style w:type="paragraph" w:styleId="Ttulo6">
    <w:name w:val="heading 6"/>
    <w:basedOn w:val="Normal"/>
    <w:next w:val="Normal"/>
    <w:link w:val="Ttulo6Char"/>
    <w:qFormat/>
    <w:rsid w:val="00FA2A56"/>
    <w:pPr>
      <w:keepNext/>
      <w:outlineLvl w:val="5"/>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A2A56"/>
    <w:rPr>
      <w:rFonts w:ascii="Times New Roman" w:eastAsia="Times New Roman" w:hAnsi="Times New Roman" w:cs="Times New Roman"/>
      <w:b/>
      <w:i/>
      <w:sz w:val="16"/>
      <w:szCs w:val="20"/>
      <w:lang w:eastAsia="pt-BR"/>
    </w:rPr>
  </w:style>
  <w:style w:type="character" w:customStyle="1" w:styleId="Ttulo5Char">
    <w:name w:val="Título 5 Char"/>
    <w:basedOn w:val="Fontepargpadro"/>
    <w:link w:val="Ttulo5"/>
    <w:rsid w:val="00FA2A56"/>
    <w:rPr>
      <w:rFonts w:ascii="Times New Roman" w:eastAsia="Times New Roman" w:hAnsi="Times New Roman" w:cs="Times New Roman"/>
      <w:b/>
      <w:sz w:val="20"/>
      <w:szCs w:val="20"/>
      <w:lang w:eastAsia="pt-BR"/>
    </w:rPr>
  </w:style>
  <w:style w:type="character" w:customStyle="1" w:styleId="Ttulo6Char">
    <w:name w:val="Título 6 Char"/>
    <w:basedOn w:val="Fontepargpadro"/>
    <w:link w:val="Ttulo6"/>
    <w:rsid w:val="00FA2A56"/>
    <w:rPr>
      <w:rFonts w:ascii="Times New Roman" w:eastAsia="Times New Roman" w:hAnsi="Times New Roman" w:cs="Times New Roman"/>
      <w:b/>
      <w:sz w:val="20"/>
      <w:szCs w:val="20"/>
      <w:lang w:eastAsia="pt-BR"/>
    </w:rPr>
  </w:style>
  <w:style w:type="paragraph" w:styleId="Recuodecorpodetexto">
    <w:name w:val="Body Text Indent"/>
    <w:basedOn w:val="Normal"/>
    <w:link w:val="RecuodecorpodetextoChar"/>
    <w:rsid w:val="00FA2A56"/>
    <w:pPr>
      <w:ind w:left="720"/>
    </w:pPr>
  </w:style>
  <w:style w:type="character" w:customStyle="1" w:styleId="RecuodecorpodetextoChar">
    <w:name w:val="Recuo de corpo de texto Char"/>
    <w:basedOn w:val="Fontepargpadro"/>
    <w:link w:val="Recuodecorpodetexto"/>
    <w:rsid w:val="00FA2A56"/>
    <w:rPr>
      <w:rFonts w:ascii="Times New Roman" w:eastAsia="Times New Roman" w:hAnsi="Times New Roman" w:cs="Times New Roman"/>
      <w:sz w:val="24"/>
      <w:szCs w:val="20"/>
      <w:lang w:eastAsia="pt-BR"/>
    </w:rPr>
  </w:style>
  <w:style w:type="paragraph" w:styleId="Corpodetexto">
    <w:name w:val="Body Text"/>
    <w:basedOn w:val="Normal"/>
    <w:link w:val="CorpodetextoChar"/>
    <w:rsid w:val="00FA2A56"/>
    <w:rPr>
      <w:sz w:val="20"/>
    </w:rPr>
  </w:style>
  <w:style w:type="character" w:customStyle="1" w:styleId="CorpodetextoChar">
    <w:name w:val="Corpo de texto Char"/>
    <w:basedOn w:val="Fontepargpadro"/>
    <w:link w:val="Corpodetexto"/>
    <w:rsid w:val="00FA2A56"/>
    <w:rPr>
      <w:rFonts w:ascii="Times New Roman" w:eastAsia="Times New Roman" w:hAnsi="Times New Roman" w:cs="Times New Roman"/>
      <w:sz w:val="20"/>
      <w:szCs w:val="20"/>
      <w:lang w:eastAsia="pt-BR"/>
    </w:rPr>
  </w:style>
  <w:style w:type="paragraph" w:styleId="Corpodetexto3">
    <w:name w:val="Body Text 3"/>
    <w:basedOn w:val="Normal"/>
    <w:link w:val="Corpodetexto3Char"/>
    <w:rsid w:val="00FA2A56"/>
    <w:pPr>
      <w:ind w:right="-476"/>
      <w:jc w:val="left"/>
    </w:pPr>
  </w:style>
  <w:style w:type="character" w:customStyle="1" w:styleId="Corpodetexto3Char">
    <w:name w:val="Corpo de texto 3 Char"/>
    <w:basedOn w:val="Fontepargpadro"/>
    <w:link w:val="Corpodetexto3"/>
    <w:rsid w:val="00FA2A56"/>
    <w:rPr>
      <w:rFonts w:ascii="Times New Roman" w:eastAsia="Times New Roman" w:hAnsi="Times New Roman" w:cs="Times New Roman"/>
      <w:sz w:val="24"/>
      <w:szCs w:val="20"/>
      <w:lang w:eastAsia="pt-BR"/>
    </w:rPr>
  </w:style>
  <w:style w:type="paragraph" w:customStyle="1" w:styleId="Contrato">
    <w:name w:val="Contrato"/>
    <w:basedOn w:val="Normal"/>
    <w:rsid w:val="00FA2A56"/>
    <w:pPr>
      <w:numPr>
        <w:numId w:val="1"/>
      </w:numPr>
      <w:spacing w:after="240"/>
    </w:pPr>
  </w:style>
  <w:style w:type="paragraph" w:styleId="PargrafodaLista">
    <w:name w:val="List Paragraph"/>
    <w:basedOn w:val="Normal"/>
    <w:uiPriority w:val="34"/>
    <w:qFormat/>
    <w:rsid w:val="0042052C"/>
    <w:pPr>
      <w:ind w:left="708"/>
      <w:jc w:val="left"/>
    </w:pPr>
    <w:rPr>
      <w:szCs w:val="24"/>
    </w:rPr>
  </w:style>
  <w:style w:type="character" w:styleId="Hyperlink">
    <w:name w:val="Hyperlink"/>
    <w:uiPriority w:val="99"/>
    <w:rsid w:val="0042052C"/>
    <w:rPr>
      <w:color w:val="0000FF"/>
      <w:u w:val="single"/>
    </w:rPr>
  </w:style>
  <w:style w:type="character" w:customStyle="1" w:styleId="Ttulo4Char">
    <w:name w:val="Título 4 Char"/>
    <w:basedOn w:val="Fontepargpadro"/>
    <w:link w:val="Ttulo4"/>
    <w:rsid w:val="002F38A3"/>
    <w:rPr>
      <w:rFonts w:asciiTheme="majorHAnsi" w:eastAsiaTheme="majorEastAsia" w:hAnsiTheme="majorHAnsi" w:cstheme="majorBidi"/>
      <w:b/>
      <w:bCs/>
      <w:i/>
      <w:iCs/>
      <w:color w:val="4F81BD" w:themeColor="accent1"/>
      <w:sz w:val="24"/>
      <w:szCs w:val="20"/>
      <w:lang w:eastAsia="pt-BR"/>
    </w:rPr>
  </w:style>
  <w:style w:type="paragraph" w:customStyle="1" w:styleId="Corpodetexto1">
    <w:name w:val="Corpo de texto1"/>
    <w:rsid w:val="002F38A3"/>
    <w:pPr>
      <w:spacing w:after="0" w:line="240" w:lineRule="auto"/>
    </w:pPr>
    <w:rPr>
      <w:rFonts w:ascii="CG Times" w:eastAsia="Times New Roman" w:hAnsi="CG Times" w:cs="Times New Roman"/>
      <w:color w:val="000000"/>
      <w:sz w:val="24"/>
      <w:szCs w:val="20"/>
      <w:lang w:val="en-US" w:eastAsia="pt-BR"/>
    </w:rPr>
  </w:style>
  <w:style w:type="paragraph" w:styleId="Cabealho">
    <w:name w:val="header"/>
    <w:basedOn w:val="Normal"/>
    <w:link w:val="CabealhoChar"/>
    <w:uiPriority w:val="99"/>
    <w:semiHidden/>
    <w:unhideWhenUsed/>
    <w:rsid w:val="008E7328"/>
    <w:pPr>
      <w:tabs>
        <w:tab w:val="center" w:pos="4252"/>
        <w:tab w:val="right" w:pos="8504"/>
      </w:tabs>
    </w:pPr>
  </w:style>
  <w:style w:type="character" w:customStyle="1" w:styleId="CabealhoChar">
    <w:name w:val="Cabeçalho Char"/>
    <w:basedOn w:val="Fontepargpadro"/>
    <w:link w:val="Cabealho"/>
    <w:uiPriority w:val="99"/>
    <w:semiHidden/>
    <w:rsid w:val="008E7328"/>
    <w:rPr>
      <w:rFonts w:ascii="Times New Roman" w:eastAsia="Times New Roman" w:hAnsi="Times New Roman" w:cs="Times New Roman"/>
      <w:sz w:val="24"/>
      <w:szCs w:val="20"/>
      <w:lang w:eastAsia="pt-BR"/>
    </w:rPr>
  </w:style>
  <w:style w:type="paragraph" w:styleId="Rodap">
    <w:name w:val="footer"/>
    <w:basedOn w:val="Normal"/>
    <w:link w:val="RodapChar"/>
    <w:uiPriority w:val="99"/>
    <w:semiHidden/>
    <w:unhideWhenUsed/>
    <w:rsid w:val="008E7328"/>
    <w:pPr>
      <w:tabs>
        <w:tab w:val="center" w:pos="4252"/>
        <w:tab w:val="right" w:pos="8504"/>
      </w:tabs>
    </w:pPr>
  </w:style>
  <w:style w:type="character" w:customStyle="1" w:styleId="RodapChar">
    <w:name w:val="Rodapé Char"/>
    <w:basedOn w:val="Fontepargpadro"/>
    <w:link w:val="Rodap"/>
    <w:uiPriority w:val="99"/>
    <w:semiHidden/>
    <w:rsid w:val="008E7328"/>
    <w:rPr>
      <w:rFonts w:ascii="Times New Roman" w:eastAsia="Times New Roman" w:hAnsi="Times New Roman" w:cs="Times New Roman"/>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A56"/>
    <w:pPr>
      <w:spacing w:after="0" w:line="240" w:lineRule="auto"/>
      <w:jc w:val="both"/>
    </w:pPr>
    <w:rPr>
      <w:rFonts w:ascii="Times New Roman" w:eastAsia="Times New Roman" w:hAnsi="Times New Roman" w:cs="Times New Roman"/>
      <w:sz w:val="24"/>
      <w:szCs w:val="20"/>
      <w:lang w:eastAsia="pt-BR"/>
    </w:rPr>
  </w:style>
  <w:style w:type="paragraph" w:styleId="Ttulo1">
    <w:name w:val="heading 1"/>
    <w:basedOn w:val="Normal"/>
    <w:next w:val="Normal"/>
    <w:link w:val="Ttulo1Char"/>
    <w:qFormat/>
    <w:rsid w:val="00FA2A56"/>
    <w:pPr>
      <w:keepNext/>
      <w:tabs>
        <w:tab w:val="left" w:pos="144"/>
        <w:tab w:val="left" w:pos="864"/>
        <w:tab w:val="left" w:pos="1584"/>
        <w:tab w:val="left" w:pos="2304"/>
        <w:tab w:val="left" w:pos="3024"/>
        <w:tab w:val="left" w:pos="3744"/>
        <w:tab w:val="left" w:pos="4464"/>
        <w:tab w:val="left" w:pos="5184"/>
        <w:tab w:val="left" w:pos="5904"/>
        <w:tab w:val="left" w:pos="6624"/>
      </w:tabs>
      <w:jc w:val="left"/>
      <w:outlineLvl w:val="0"/>
    </w:pPr>
    <w:rPr>
      <w:b/>
      <w:i/>
      <w:sz w:val="16"/>
    </w:rPr>
  </w:style>
  <w:style w:type="paragraph" w:styleId="Ttulo5">
    <w:name w:val="heading 5"/>
    <w:basedOn w:val="Normal"/>
    <w:next w:val="Normal"/>
    <w:link w:val="Ttulo5Char"/>
    <w:qFormat/>
    <w:rsid w:val="00FA2A56"/>
    <w:pPr>
      <w:keepNext/>
      <w:jc w:val="left"/>
      <w:outlineLvl w:val="4"/>
    </w:pPr>
    <w:rPr>
      <w:b/>
      <w:sz w:val="20"/>
    </w:rPr>
  </w:style>
  <w:style w:type="paragraph" w:styleId="Ttulo6">
    <w:name w:val="heading 6"/>
    <w:basedOn w:val="Normal"/>
    <w:next w:val="Normal"/>
    <w:link w:val="Ttulo6Char"/>
    <w:qFormat/>
    <w:rsid w:val="00FA2A56"/>
    <w:pPr>
      <w:keepNext/>
      <w:outlineLvl w:val="5"/>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A2A56"/>
    <w:rPr>
      <w:rFonts w:ascii="Times New Roman" w:eastAsia="Times New Roman" w:hAnsi="Times New Roman" w:cs="Times New Roman"/>
      <w:b/>
      <w:i/>
      <w:sz w:val="16"/>
      <w:szCs w:val="20"/>
      <w:lang w:eastAsia="pt-BR"/>
    </w:rPr>
  </w:style>
  <w:style w:type="character" w:customStyle="1" w:styleId="Ttulo5Char">
    <w:name w:val="Título 5 Char"/>
    <w:basedOn w:val="Fontepargpadro"/>
    <w:link w:val="Ttulo5"/>
    <w:rsid w:val="00FA2A56"/>
    <w:rPr>
      <w:rFonts w:ascii="Times New Roman" w:eastAsia="Times New Roman" w:hAnsi="Times New Roman" w:cs="Times New Roman"/>
      <w:b/>
      <w:sz w:val="20"/>
      <w:szCs w:val="20"/>
      <w:lang w:eastAsia="pt-BR"/>
    </w:rPr>
  </w:style>
  <w:style w:type="character" w:customStyle="1" w:styleId="Ttulo6Char">
    <w:name w:val="Título 6 Char"/>
    <w:basedOn w:val="Fontepargpadro"/>
    <w:link w:val="Ttulo6"/>
    <w:rsid w:val="00FA2A56"/>
    <w:rPr>
      <w:rFonts w:ascii="Times New Roman" w:eastAsia="Times New Roman" w:hAnsi="Times New Roman" w:cs="Times New Roman"/>
      <w:b/>
      <w:sz w:val="20"/>
      <w:szCs w:val="20"/>
      <w:lang w:eastAsia="pt-BR"/>
    </w:rPr>
  </w:style>
  <w:style w:type="paragraph" w:styleId="Recuodecorpodetexto">
    <w:name w:val="Body Text Indent"/>
    <w:basedOn w:val="Normal"/>
    <w:link w:val="RecuodecorpodetextoChar"/>
    <w:rsid w:val="00FA2A56"/>
    <w:pPr>
      <w:ind w:left="720"/>
    </w:pPr>
  </w:style>
  <w:style w:type="character" w:customStyle="1" w:styleId="RecuodecorpodetextoChar">
    <w:name w:val="Recuo de corpo de texto Char"/>
    <w:basedOn w:val="Fontepargpadro"/>
    <w:link w:val="Recuodecorpodetexto"/>
    <w:rsid w:val="00FA2A56"/>
    <w:rPr>
      <w:rFonts w:ascii="Times New Roman" w:eastAsia="Times New Roman" w:hAnsi="Times New Roman" w:cs="Times New Roman"/>
      <w:sz w:val="24"/>
      <w:szCs w:val="20"/>
      <w:lang w:eastAsia="pt-BR"/>
    </w:rPr>
  </w:style>
  <w:style w:type="paragraph" w:styleId="Corpodetexto">
    <w:name w:val="Body Text"/>
    <w:basedOn w:val="Normal"/>
    <w:link w:val="CorpodetextoChar"/>
    <w:rsid w:val="00FA2A56"/>
    <w:rPr>
      <w:sz w:val="20"/>
    </w:rPr>
  </w:style>
  <w:style w:type="character" w:customStyle="1" w:styleId="CorpodetextoChar">
    <w:name w:val="Corpo de texto Char"/>
    <w:basedOn w:val="Fontepargpadro"/>
    <w:link w:val="Corpodetexto"/>
    <w:rsid w:val="00FA2A56"/>
    <w:rPr>
      <w:rFonts w:ascii="Times New Roman" w:eastAsia="Times New Roman" w:hAnsi="Times New Roman" w:cs="Times New Roman"/>
      <w:sz w:val="20"/>
      <w:szCs w:val="20"/>
      <w:lang w:eastAsia="pt-BR"/>
    </w:rPr>
  </w:style>
  <w:style w:type="paragraph" w:styleId="Corpodetexto3">
    <w:name w:val="Body Text 3"/>
    <w:basedOn w:val="Normal"/>
    <w:link w:val="Corpodetexto3Char"/>
    <w:rsid w:val="00FA2A56"/>
    <w:pPr>
      <w:ind w:right="-476"/>
      <w:jc w:val="left"/>
    </w:pPr>
  </w:style>
  <w:style w:type="character" w:customStyle="1" w:styleId="Corpodetexto3Char">
    <w:name w:val="Corpo de texto 3 Char"/>
    <w:basedOn w:val="Fontepargpadro"/>
    <w:link w:val="Corpodetexto3"/>
    <w:rsid w:val="00FA2A56"/>
    <w:rPr>
      <w:rFonts w:ascii="Times New Roman" w:eastAsia="Times New Roman" w:hAnsi="Times New Roman" w:cs="Times New Roman"/>
      <w:sz w:val="24"/>
      <w:szCs w:val="20"/>
      <w:lang w:eastAsia="pt-BR"/>
    </w:rPr>
  </w:style>
  <w:style w:type="paragraph" w:customStyle="1" w:styleId="Contrato">
    <w:name w:val="Contrato"/>
    <w:basedOn w:val="Normal"/>
    <w:rsid w:val="00FA2A56"/>
    <w:pPr>
      <w:numPr>
        <w:numId w:val="1"/>
      </w:numPr>
      <w:spacing w:after="24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esouro.fazenda.gov.br/gru" TargetMode="External"/><Relationship Id="rId12" Type="http://schemas.openxmlformats.org/officeDocument/2006/relationships/theme" Target="theme/theme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657</TotalTime>
  <Pages>19</Pages>
  <Words>7474</Words>
  <Characters>40363</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47742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Alfredo</dc:creator>
  <cp:keywords/>
  <dc:description/>
  <cp:lastModifiedBy>Usuario</cp:lastModifiedBy>
  <cp:revision>107</cp:revision>
  <dcterms:created xsi:type="dcterms:W3CDTF">2015-05-21T20:59:00Z</dcterms:created>
  <dcterms:modified xsi:type="dcterms:W3CDTF">2016-08-09T14:28:00Z</dcterms:modified>
</cp:coreProperties>
</file>